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7F" w:rsidRPr="00333B7F" w:rsidRDefault="00333B7F" w:rsidP="00333B7F">
      <w:pPr>
        <w:pStyle w:val="9"/>
        <w:shd w:val="clear" w:color="auto" w:fill="auto"/>
        <w:spacing w:after="18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51">
        <w:rPr>
          <w:rFonts w:ascii="Times New Roman" w:hAnsi="Times New Roman" w:cs="Times New Roman"/>
          <w:color w:val="FF0000"/>
          <w:sz w:val="28"/>
          <w:szCs w:val="28"/>
        </w:rPr>
        <w:t>Извещение</w:t>
      </w:r>
      <w:r w:rsidRPr="0093495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о предоставлении земельного участка</w:t>
      </w:r>
      <w:r w:rsidRPr="00333B7F">
        <w:rPr>
          <w:rFonts w:ascii="Times New Roman" w:hAnsi="Times New Roman" w:cs="Times New Roman"/>
          <w:bCs/>
          <w:sz w:val="28"/>
          <w:szCs w:val="28"/>
        </w:rPr>
        <w:t>.</w:t>
      </w:r>
    </w:p>
    <w:p w:rsidR="00333B7F" w:rsidRPr="00660ECD" w:rsidRDefault="00333B7F" w:rsidP="00333B7F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333B7F">
        <w:rPr>
          <w:sz w:val="28"/>
          <w:szCs w:val="28"/>
        </w:rPr>
        <w:t>Администрация Ольховского муниципального района Волгоградской области, на основании поступившего заявления о предварительном согласовании, на основании пп.</w:t>
      </w:r>
      <w:r w:rsidR="00DA6A60">
        <w:rPr>
          <w:sz w:val="28"/>
          <w:szCs w:val="28"/>
        </w:rPr>
        <w:t xml:space="preserve"> </w:t>
      </w:r>
      <w:r w:rsidRPr="00333B7F">
        <w:rPr>
          <w:sz w:val="28"/>
          <w:szCs w:val="28"/>
        </w:rPr>
        <w:t xml:space="preserve">15 п. 2 ст. 39.6, пп.1 п. 1 ст. 39.18. Земельного кодекса Российской Федерации от 25 октября 2001 г. №136-ФЗ информирует о возможности предоставлении </w:t>
      </w:r>
      <w:r w:rsidRPr="00052D75">
        <w:rPr>
          <w:sz w:val="28"/>
          <w:szCs w:val="28"/>
        </w:rPr>
        <w:t>земельного учас</w:t>
      </w:r>
      <w:r w:rsidR="00DA6A60" w:rsidRPr="00052D75">
        <w:rPr>
          <w:sz w:val="28"/>
          <w:szCs w:val="28"/>
        </w:rPr>
        <w:t>тка, в долгосрочную аренду на 3 (три) года</w:t>
      </w:r>
      <w:r w:rsidRPr="00052D75">
        <w:rPr>
          <w:sz w:val="28"/>
          <w:szCs w:val="28"/>
        </w:rPr>
        <w:t xml:space="preserve"> </w:t>
      </w:r>
      <w:bookmarkStart w:id="0" w:name="_GoBack"/>
      <w:r w:rsidRPr="00934951">
        <w:rPr>
          <w:color w:val="FF0000"/>
          <w:sz w:val="28"/>
          <w:szCs w:val="28"/>
        </w:rPr>
        <w:t xml:space="preserve">из земель </w:t>
      </w:r>
      <w:r w:rsidR="00DA6A60" w:rsidRPr="00934951">
        <w:rPr>
          <w:color w:val="FF0000"/>
          <w:sz w:val="28"/>
          <w:szCs w:val="28"/>
        </w:rPr>
        <w:t>сельскохозяйственного назначения</w:t>
      </w:r>
      <w:r w:rsidRPr="00934951">
        <w:rPr>
          <w:color w:val="FF0000"/>
          <w:sz w:val="28"/>
          <w:szCs w:val="28"/>
        </w:rPr>
        <w:t xml:space="preserve">, вид разрешенного использования: </w:t>
      </w:r>
      <w:r w:rsidR="00705278" w:rsidRPr="00934951">
        <w:rPr>
          <w:color w:val="FF0000"/>
          <w:sz w:val="28"/>
          <w:szCs w:val="28"/>
        </w:rPr>
        <w:t>выпас сельскохозяйственных животных</w:t>
      </w:r>
      <w:r w:rsidR="00DA6A60" w:rsidRPr="00934951">
        <w:rPr>
          <w:color w:val="FF0000"/>
          <w:sz w:val="28"/>
          <w:szCs w:val="28"/>
        </w:rPr>
        <w:t xml:space="preserve">, площадью </w:t>
      </w:r>
      <w:r w:rsidR="00863105" w:rsidRPr="00934951">
        <w:rPr>
          <w:color w:val="FF0000"/>
          <w:sz w:val="28"/>
          <w:szCs w:val="28"/>
        </w:rPr>
        <w:t>622823</w:t>
      </w:r>
      <w:r w:rsidRPr="00934951">
        <w:rPr>
          <w:color w:val="FF0000"/>
          <w:sz w:val="28"/>
          <w:szCs w:val="28"/>
        </w:rPr>
        <w:t xml:space="preserve"> кв.м., расположенный по адресу: Волгоградская область, Ольховский район, </w:t>
      </w:r>
      <w:r w:rsidR="00DA6A60" w:rsidRPr="00934951">
        <w:rPr>
          <w:color w:val="FF0000"/>
          <w:sz w:val="28"/>
          <w:szCs w:val="28"/>
        </w:rPr>
        <w:t>в адми</w:t>
      </w:r>
      <w:r w:rsidR="00052D75" w:rsidRPr="00934951">
        <w:rPr>
          <w:color w:val="FF0000"/>
          <w:sz w:val="28"/>
          <w:szCs w:val="28"/>
        </w:rPr>
        <w:t xml:space="preserve">нистративных границах </w:t>
      </w:r>
      <w:r w:rsidR="002A0874" w:rsidRPr="00934951">
        <w:rPr>
          <w:color w:val="FF0000"/>
          <w:sz w:val="28"/>
          <w:szCs w:val="28"/>
        </w:rPr>
        <w:t>Липовского</w:t>
      </w:r>
      <w:r w:rsidR="00DA6A60" w:rsidRPr="00934951">
        <w:rPr>
          <w:color w:val="FF0000"/>
          <w:sz w:val="28"/>
          <w:szCs w:val="28"/>
        </w:rPr>
        <w:t xml:space="preserve"> сельского поселения</w:t>
      </w:r>
      <w:r w:rsidRPr="00934951">
        <w:rPr>
          <w:color w:val="FF0000"/>
          <w:sz w:val="28"/>
          <w:szCs w:val="28"/>
        </w:rPr>
        <w:t xml:space="preserve">, с </w:t>
      </w:r>
      <w:r w:rsidR="00052D75" w:rsidRPr="00934951">
        <w:rPr>
          <w:color w:val="FF0000"/>
          <w:sz w:val="28"/>
          <w:szCs w:val="28"/>
        </w:rPr>
        <w:t>кадастровым номером 34:22:</w:t>
      </w:r>
      <w:r w:rsidR="002A0874" w:rsidRPr="00934951">
        <w:rPr>
          <w:color w:val="FF0000"/>
          <w:sz w:val="28"/>
          <w:szCs w:val="28"/>
        </w:rPr>
        <w:t>10000</w:t>
      </w:r>
      <w:r w:rsidR="00863105" w:rsidRPr="00934951">
        <w:rPr>
          <w:color w:val="FF0000"/>
          <w:sz w:val="28"/>
          <w:szCs w:val="28"/>
        </w:rPr>
        <w:t>3</w:t>
      </w:r>
      <w:r w:rsidR="00DA6A60" w:rsidRPr="00934951">
        <w:rPr>
          <w:color w:val="FF0000"/>
          <w:sz w:val="28"/>
          <w:szCs w:val="28"/>
        </w:rPr>
        <w:t>:ЗУ1</w:t>
      </w:r>
      <w:r w:rsidRPr="00934951">
        <w:rPr>
          <w:color w:val="FF0000"/>
          <w:sz w:val="28"/>
          <w:szCs w:val="28"/>
        </w:rPr>
        <w:t>.</w:t>
      </w:r>
      <w:bookmarkEnd w:id="0"/>
    </w:p>
    <w:p w:rsidR="00DA6A60" w:rsidRPr="00DA6A60" w:rsidRDefault="00333B7F" w:rsidP="00DA6A60">
      <w:pPr>
        <w:ind w:firstLine="567"/>
        <w:jc w:val="both"/>
        <w:rPr>
          <w:sz w:val="28"/>
        </w:rPr>
      </w:pPr>
      <w:r w:rsidRPr="00333B7F">
        <w:rPr>
          <w:sz w:val="28"/>
          <w:szCs w:val="28"/>
        </w:rPr>
        <w:t xml:space="preserve">        Граждане, крестьянские (фермерские) хозяйства, заинтересованные по предмету данного извещения для подачи заявления о намерении участвовать в аукционе на право заключения договора аренды земельного участка </w:t>
      </w:r>
      <w:r w:rsidR="00DA6A60" w:rsidRPr="00DA6A60">
        <w:rPr>
          <w:sz w:val="28"/>
        </w:rPr>
        <w:t>могут обращаться лично или посредством почтовой связи на бумажном носителе в администрацию Ольховского муниципального района Волгоградской области по адресу: Волгоградская область,  Ольховский район, с. Ольховка, ул. Комсомольская, 7, либо в форме электронных документов с использованием информационно-телекоммуникационной сети «Интернет» на электронный</w:t>
      </w:r>
      <w:r w:rsidR="00DA6A60" w:rsidRPr="00DA6A60">
        <w:rPr>
          <w:sz w:val="28"/>
        </w:rPr>
        <w:tab/>
        <w:t xml:space="preserve">адрес: </w:t>
      </w:r>
      <w:hyperlink r:id="rId4" w:history="1">
        <w:r w:rsidR="00DA6A60" w:rsidRPr="00DA6A60">
          <w:rPr>
            <w:color w:val="0000FF"/>
            <w:sz w:val="28"/>
            <w:u w:val="single"/>
            <w:lang w:val="en-US"/>
          </w:rPr>
          <w:t>RA</w:t>
        </w:r>
        <w:r w:rsidR="00DA6A60" w:rsidRPr="00DA6A60">
          <w:rPr>
            <w:color w:val="0000FF"/>
            <w:sz w:val="28"/>
            <w:u w:val="single"/>
          </w:rPr>
          <w:t>_</w:t>
        </w:r>
        <w:r w:rsidR="00DA6A60" w:rsidRPr="00DA6A60">
          <w:rPr>
            <w:color w:val="0000FF"/>
            <w:sz w:val="28"/>
            <w:u w:val="single"/>
            <w:lang w:val="en-US"/>
          </w:rPr>
          <w:t>Olhov</w:t>
        </w:r>
        <w:r w:rsidR="00DA6A60" w:rsidRPr="00DA6A60">
          <w:rPr>
            <w:color w:val="0000FF"/>
            <w:sz w:val="28"/>
            <w:u w:val="single"/>
          </w:rPr>
          <w:t>@</w:t>
        </w:r>
        <w:r w:rsidR="00DA6A60" w:rsidRPr="00DA6A60">
          <w:rPr>
            <w:color w:val="0000FF"/>
            <w:sz w:val="28"/>
            <w:u w:val="single"/>
            <w:lang w:val="en-US"/>
          </w:rPr>
          <w:t>volganet</w:t>
        </w:r>
        <w:r w:rsidR="00DA6A60" w:rsidRPr="00DA6A60">
          <w:rPr>
            <w:color w:val="0000FF"/>
            <w:sz w:val="28"/>
            <w:u w:val="single"/>
          </w:rPr>
          <w:t>.</w:t>
        </w:r>
        <w:proofErr w:type="spellStart"/>
        <w:r w:rsidR="00DA6A60" w:rsidRPr="00DA6A60">
          <w:rPr>
            <w:color w:val="0000FF"/>
            <w:sz w:val="28"/>
            <w:u w:val="single"/>
            <w:lang w:val="en-US"/>
          </w:rPr>
          <w:t>ru</w:t>
        </w:r>
        <w:proofErr w:type="spellEnd"/>
      </w:hyperlink>
      <w:r w:rsidR="00DA6A60" w:rsidRPr="00DA6A60">
        <w:rPr>
          <w:sz w:val="28"/>
        </w:rPr>
        <w:t>.</w:t>
      </w:r>
    </w:p>
    <w:p w:rsidR="00DA6A60" w:rsidRPr="00DA6A60" w:rsidRDefault="00DA6A60" w:rsidP="00DA6A60">
      <w:pPr>
        <w:jc w:val="both"/>
      </w:pPr>
      <w:r w:rsidRPr="00DA6A60">
        <w:rPr>
          <w:sz w:val="28"/>
        </w:rPr>
        <w:t>З</w:t>
      </w:r>
      <w:r>
        <w:rPr>
          <w:sz w:val="28"/>
        </w:rPr>
        <w:t>аявления принимаются в течение 30 (тридцати</w:t>
      </w:r>
      <w:r w:rsidRPr="00DA6A60">
        <w:rPr>
          <w:sz w:val="28"/>
        </w:rPr>
        <w:t>) дней со дня опубликования настоящего извещения на официальной странице Ольховского муниципального района (</w:t>
      </w:r>
      <w:proofErr w:type="spellStart"/>
      <w:r w:rsidRPr="00DA6A60">
        <w:rPr>
          <w:sz w:val="28"/>
        </w:rPr>
        <w:t>ольховскийрайон.рф</w:t>
      </w:r>
      <w:proofErr w:type="spellEnd"/>
      <w:r w:rsidRPr="00DA6A60">
        <w:rPr>
          <w:sz w:val="28"/>
        </w:rPr>
        <w:t xml:space="preserve">) и на </w:t>
      </w:r>
      <w:r w:rsidR="005A589E" w:rsidRPr="00DA6A60">
        <w:rPr>
          <w:sz w:val="28"/>
        </w:rPr>
        <w:t>официальном сайте</w:t>
      </w:r>
      <w:r w:rsidRPr="00DA6A60">
        <w:rPr>
          <w:sz w:val="28"/>
        </w:rPr>
        <w:t xml:space="preserve"> Российской </w:t>
      </w:r>
      <w:r w:rsidR="005A589E" w:rsidRPr="00DA6A60">
        <w:rPr>
          <w:sz w:val="28"/>
        </w:rPr>
        <w:t>Федерации для</w:t>
      </w:r>
      <w:r w:rsidRPr="00DA6A60">
        <w:rPr>
          <w:sz w:val="28"/>
        </w:rPr>
        <w:t xml:space="preserve"> размещения информации о проведении торгов torgi.gov.ru</w:t>
      </w:r>
      <w:r w:rsidRPr="00DA6A60">
        <w:t xml:space="preserve">. </w:t>
      </w:r>
    </w:p>
    <w:p w:rsidR="00333B7F" w:rsidRPr="00333B7F" w:rsidRDefault="00333B7F" w:rsidP="00DA6A60">
      <w:pPr>
        <w:pStyle w:val="1"/>
        <w:shd w:val="clear" w:color="auto" w:fill="auto"/>
        <w:tabs>
          <w:tab w:val="left" w:pos="879"/>
        </w:tabs>
        <w:spacing w:line="240" w:lineRule="auto"/>
        <w:ind w:right="20"/>
        <w:rPr>
          <w:sz w:val="28"/>
          <w:szCs w:val="28"/>
        </w:rPr>
      </w:pPr>
      <w:r w:rsidRPr="00DA6A60">
        <w:rPr>
          <w:rFonts w:ascii="Times New Roman" w:hAnsi="Times New Roman" w:cs="Times New Roman"/>
          <w:sz w:val="28"/>
          <w:szCs w:val="28"/>
        </w:rPr>
        <w:t>Дата</w:t>
      </w:r>
      <w:r w:rsidR="00545981">
        <w:rPr>
          <w:rFonts w:ascii="Times New Roman" w:hAnsi="Times New Roman" w:cs="Times New Roman"/>
          <w:sz w:val="28"/>
          <w:szCs w:val="28"/>
        </w:rPr>
        <w:t xml:space="preserve"> окончания приёма заявлений: «06» дека</w:t>
      </w:r>
      <w:r w:rsidR="00705278">
        <w:rPr>
          <w:rFonts w:ascii="Times New Roman" w:hAnsi="Times New Roman" w:cs="Times New Roman"/>
          <w:sz w:val="28"/>
          <w:szCs w:val="28"/>
        </w:rPr>
        <w:t>бря 2024 года, в 16:42 ч</w:t>
      </w:r>
      <w:r w:rsidRPr="00333B7F">
        <w:rPr>
          <w:sz w:val="28"/>
          <w:szCs w:val="28"/>
        </w:rPr>
        <w:t>.</w:t>
      </w: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  <w:r w:rsidRPr="00333B7F">
        <w:rPr>
          <w:sz w:val="28"/>
          <w:szCs w:val="28"/>
        </w:rPr>
        <w:t xml:space="preserve">Ознакомиться со </w:t>
      </w:r>
      <w:r w:rsidR="00D52E40" w:rsidRPr="00333B7F">
        <w:rPr>
          <w:sz w:val="28"/>
          <w:szCs w:val="28"/>
        </w:rPr>
        <w:t>схемой расположения</w:t>
      </w:r>
      <w:r w:rsidRPr="00333B7F">
        <w:rPr>
          <w:sz w:val="28"/>
          <w:szCs w:val="28"/>
        </w:rPr>
        <w:t xml:space="preserve"> земельного участка можно в отделе архитектуры, градостроительства и землепользования администрации Ольховского муниципального района Волгоградской области по адресу: Волгоградская область, Ольховский район, с. Ольховка, ул. Комсомольская 7, кабинет №</w:t>
      </w:r>
      <w:r w:rsidR="00DA6A60">
        <w:rPr>
          <w:sz w:val="28"/>
          <w:szCs w:val="28"/>
        </w:rPr>
        <w:t xml:space="preserve"> </w:t>
      </w:r>
      <w:r w:rsidRPr="00333B7F">
        <w:rPr>
          <w:sz w:val="28"/>
          <w:szCs w:val="28"/>
        </w:rPr>
        <w:t xml:space="preserve">9 с понедельника по пятницу с 8-30 ч. до 16-42 ч.; обеденный перерыв с 12:00 ч.  до 13:00 ч. Телефон: (84456) 2 – 15 – 80 на публичной кадастровой карте </w:t>
      </w:r>
      <w:hyperlink r:id="rId5" w:history="1">
        <w:r w:rsidRPr="00333B7F">
          <w:rPr>
            <w:rStyle w:val="a3"/>
            <w:sz w:val="28"/>
            <w:szCs w:val="28"/>
          </w:rPr>
          <w:t>https://pkk5.rosreestr.ru</w:t>
        </w:r>
      </w:hyperlink>
      <w:r w:rsidRPr="00333B7F">
        <w:rPr>
          <w:sz w:val="28"/>
          <w:szCs w:val="28"/>
        </w:rPr>
        <w:t xml:space="preserve">. Ссылка на карту: </w:t>
      </w:r>
      <w:r w:rsidR="00D52E40" w:rsidRPr="00D52E40">
        <w:rPr>
          <w:sz w:val="28"/>
          <w:szCs w:val="28"/>
        </w:rPr>
        <w:t>https://pkk.rosreestr.ru/#/search/49.92434097102947,44.52953663662429/18/@5w3tqw5ca?text=34%3A22%3A060201%3A1339&amp;type=1&amp;opened=34%3A22%3A60201%3A1339</w:t>
      </w: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Default="00333B7F" w:rsidP="00333B7F">
      <w:pPr>
        <w:ind w:firstLine="540"/>
        <w:jc w:val="both"/>
        <w:rPr>
          <w:sz w:val="28"/>
          <w:szCs w:val="28"/>
        </w:rPr>
      </w:pPr>
      <w:r w:rsidRPr="00333B7F">
        <w:rPr>
          <w:sz w:val="28"/>
          <w:szCs w:val="28"/>
        </w:rPr>
        <w:t>Приложение №1.</w:t>
      </w:r>
    </w:p>
    <w:p w:rsidR="00034F12" w:rsidRDefault="00034F12" w:rsidP="00333B7F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F1A0478" wp14:editId="703BD487">
            <wp:extent cx="5760085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4411" b="2684"/>
                    <a:stretch/>
                  </pic:blipFill>
                  <pic:spPr bwMode="auto">
                    <a:xfrm>
                      <a:off x="0" y="0"/>
                      <a:ext cx="5760085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6A60" w:rsidRPr="00333B7F" w:rsidRDefault="00DA6A60" w:rsidP="00333B7F">
      <w:pPr>
        <w:ind w:firstLine="540"/>
        <w:jc w:val="both"/>
        <w:rPr>
          <w:sz w:val="28"/>
          <w:szCs w:val="28"/>
        </w:rPr>
      </w:pPr>
    </w:p>
    <w:p w:rsidR="00B055B7" w:rsidRDefault="00B055B7" w:rsidP="00333B7F">
      <w:pPr>
        <w:ind w:firstLine="540"/>
        <w:jc w:val="both"/>
        <w:rPr>
          <w:noProof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F14CD6" w:rsidRDefault="00F14CD6" w:rsidP="00F14CD6">
      <w:pPr>
        <w:pStyle w:val="a7"/>
        <w:rPr>
          <w:noProof/>
        </w:rPr>
      </w:pPr>
    </w:p>
    <w:p w:rsidR="00333B7F" w:rsidRPr="00333B7F" w:rsidRDefault="00333B7F" w:rsidP="00F14CD6">
      <w:pPr>
        <w:pStyle w:val="a7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891644" w:rsidRPr="00333B7F" w:rsidRDefault="00891644"/>
    <w:sectPr w:rsidR="00891644" w:rsidRPr="00333B7F" w:rsidSect="00885896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B7F"/>
    <w:rsid w:val="00034F12"/>
    <w:rsid w:val="00052D75"/>
    <w:rsid w:val="000A582D"/>
    <w:rsid w:val="002A0874"/>
    <w:rsid w:val="00333B7F"/>
    <w:rsid w:val="003D3585"/>
    <w:rsid w:val="00445949"/>
    <w:rsid w:val="00545981"/>
    <w:rsid w:val="005A589E"/>
    <w:rsid w:val="005D6445"/>
    <w:rsid w:val="0060656A"/>
    <w:rsid w:val="00660ECD"/>
    <w:rsid w:val="00705278"/>
    <w:rsid w:val="007070F0"/>
    <w:rsid w:val="00863105"/>
    <w:rsid w:val="00891644"/>
    <w:rsid w:val="00934951"/>
    <w:rsid w:val="009A4315"/>
    <w:rsid w:val="00B055B7"/>
    <w:rsid w:val="00BA10AE"/>
    <w:rsid w:val="00C0679C"/>
    <w:rsid w:val="00D52E40"/>
    <w:rsid w:val="00DA6A60"/>
    <w:rsid w:val="00DF0FD4"/>
    <w:rsid w:val="00F14CD6"/>
    <w:rsid w:val="00F3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1506C-7C71-42D7-B2BB-F06F6F78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B7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3B7F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333B7F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333B7F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9">
    <w:name w:val="Основной текст9"/>
    <w:basedOn w:val="a"/>
    <w:rsid w:val="00333B7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3B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B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F14C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F14CD6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kk5.rosreestr.ru" TargetMode="External"/><Relationship Id="rId4" Type="http://schemas.openxmlformats.org/officeDocument/2006/relationships/hyperlink" Target="mailto:RA_Olhov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22</cp:revision>
  <dcterms:created xsi:type="dcterms:W3CDTF">2021-10-08T06:14:00Z</dcterms:created>
  <dcterms:modified xsi:type="dcterms:W3CDTF">2024-11-05T10:29:00Z</dcterms:modified>
</cp:coreProperties>
</file>