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А Д М И Н И С Т Р А Ц И Я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ОЛЬХОВСКОГО МУНИЦИПАЛЬНОГО РАЙОНА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ВОЛГОГРАДСКОЙ ОБЛАСТИ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206D9F" w:rsidRPr="001422B9" w:rsidRDefault="00206D9F" w:rsidP="009F0D2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П О С Т А Н О В Л Е Н И Е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от</w:t>
      </w:r>
      <w:r w:rsidR="00715EF4">
        <w:rPr>
          <w:rFonts w:ascii="Times New Roman" w:hAnsi="Times New Roman" w:cs="Times New Roman"/>
          <w:sz w:val="24"/>
          <w:szCs w:val="28"/>
        </w:rPr>
        <w:t xml:space="preserve"> 16.01.</w:t>
      </w:r>
      <w:r w:rsidRPr="001422B9">
        <w:rPr>
          <w:rFonts w:ascii="Times New Roman" w:hAnsi="Times New Roman" w:cs="Times New Roman"/>
          <w:sz w:val="24"/>
          <w:szCs w:val="28"/>
        </w:rPr>
        <w:t>202</w:t>
      </w:r>
      <w:r w:rsidR="008D0FAB" w:rsidRPr="001422B9">
        <w:rPr>
          <w:rFonts w:ascii="Times New Roman" w:hAnsi="Times New Roman" w:cs="Times New Roman"/>
          <w:sz w:val="24"/>
          <w:szCs w:val="28"/>
        </w:rPr>
        <w:t>6</w:t>
      </w:r>
      <w:r w:rsidR="007D680E" w:rsidRPr="001422B9">
        <w:rPr>
          <w:rFonts w:ascii="Times New Roman" w:hAnsi="Times New Roman" w:cs="Times New Roman"/>
          <w:sz w:val="24"/>
          <w:szCs w:val="28"/>
        </w:rPr>
        <w:t>г.</w:t>
      </w:r>
      <w:r w:rsidRPr="001422B9">
        <w:rPr>
          <w:rFonts w:ascii="Times New Roman" w:hAnsi="Times New Roman" w:cs="Times New Roman"/>
          <w:sz w:val="24"/>
          <w:szCs w:val="28"/>
        </w:rPr>
        <w:t xml:space="preserve"> № </w:t>
      </w:r>
      <w:r w:rsidR="00715EF4">
        <w:rPr>
          <w:rFonts w:ascii="Times New Roman" w:hAnsi="Times New Roman" w:cs="Times New Roman"/>
          <w:sz w:val="24"/>
          <w:szCs w:val="28"/>
        </w:rPr>
        <w:t>20</w:t>
      </w:r>
      <w:bookmarkStart w:id="0" w:name="_GoBack"/>
      <w:bookmarkEnd w:id="0"/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Об утверждении административного регламента </w:t>
      </w:r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предоставления муниципальной услуги </w:t>
      </w:r>
    </w:p>
    <w:p w:rsidR="00206D9F" w:rsidRPr="001422B9" w:rsidRDefault="00206D9F" w:rsidP="009F0D2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«</w:t>
      </w:r>
      <w:r w:rsidR="007D680E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</w:t>
      </w:r>
      <w:r w:rsidRPr="001422B9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206D9F" w:rsidRPr="001422B9" w:rsidRDefault="00206D9F" w:rsidP="007D68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н</w:t>
      </w:r>
      <w:r w:rsidR="00B371F1" w:rsidRPr="001422B9">
        <w:rPr>
          <w:rFonts w:ascii="Times New Roman" w:hAnsi="Times New Roman" w:cs="Times New Roman"/>
          <w:sz w:val="24"/>
          <w:szCs w:val="28"/>
        </w:rPr>
        <w:t>аходящихся в</w:t>
      </w:r>
      <w:r w:rsidRPr="001422B9">
        <w:rPr>
          <w:rFonts w:ascii="Times New Roman" w:hAnsi="Times New Roman" w:cs="Times New Roman"/>
          <w:sz w:val="24"/>
          <w:szCs w:val="28"/>
        </w:rPr>
        <w:t xml:space="preserve"> муниципальной собственности</w:t>
      </w:r>
      <w:r w:rsidR="00B371F1" w:rsidRPr="001422B9">
        <w:rPr>
          <w:rFonts w:ascii="Times New Roman" w:hAnsi="Times New Roman" w:cs="Times New Roman"/>
          <w:sz w:val="24"/>
          <w:szCs w:val="28"/>
        </w:rPr>
        <w:t xml:space="preserve"> Ольховского муниципального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 xml:space="preserve">, </w:t>
      </w:r>
      <w:r w:rsidR="007D680E" w:rsidRPr="001422B9">
        <w:rPr>
          <w:rFonts w:ascii="Times New Roman" w:hAnsi="Times New Roman" w:cs="Times New Roman"/>
          <w:sz w:val="24"/>
          <w:szCs w:val="28"/>
        </w:rPr>
        <w:t>и земель, государственная собственность на которые не разграничена, расположенных на территории</w:t>
      </w:r>
      <w:r w:rsidR="00B371F1" w:rsidRPr="001422B9">
        <w:rPr>
          <w:rFonts w:ascii="Times New Roman" w:hAnsi="Times New Roman" w:cs="Times New Roman"/>
          <w:sz w:val="24"/>
          <w:szCs w:val="28"/>
        </w:rPr>
        <w:t xml:space="preserve"> Ольховского муниципально</w:t>
      </w:r>
      <w:r w:rsidR="007D680E" w:rsidRPr="001422B9">
        <w:rPr>
          <w:rFonts w:ascii="Times New Roman" w:hAnsi="Times New Roman" w:cs="Times New Roman"/>
          <w:sz w:val="24"/>
          <w:szCs w:val="28"/>
        </w:rPr>
        <w:t>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>»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       В соответствии с Федеральным законом от 27.07.2010 года № 210-ФЗ «Об организации предоставления государственных и муниципальных услуг», Земельным кодексом Российской Федерации от 25.10.2001 № 136-ФЗ,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Ольховского муниципального </w:t>
      </w:r>
      <w:r w:rsidR="00C168E0" w:rsidRPr="001422B9">
        <w:rPr>
          <w:rFonts w:ascii="Times New Roman" w:hAnsi="Times New Roman" w:cs="Times New Roman"/>
          <w:sz w:val="24"/>
          <w:szCs w:val="28"/>
        </w:rPr>
        <w:t>района Волгоградской</w:t>
      </w:r>
      <w:r w:rsidRPr="001422B9">
        <w:rPr>
          <w:rFonts w:ascii="Times New Roman" w:hAnsi="Times New Roman" w:cs="Times New Roman"/>
          <w:sz w:val="24"/>
          <w:szCs w:val="28"/>
        </w:rPr>
        <w:t xml:space="preserve"> области, </w:t>
      </w:r>
      <w:r w:rsidR="00C168E0" w:rsidRPr="001422B9">
        <w:rPr>
          <w:rFonts w:ascii="Times New Roman" w:hAnsi="Times New Roman" w:cs="Times New Roman"/>
          <w:sz w:val="24"/>
          <w:szCs w:val="28"/>
        </w:rPr>
        <w:t>администрация Ольховского муниципального района Волгоградской области,</w:t>
      </w:r>
    </w:p>
    <w:p w:rsidR="00206D9F" w:rsidRPr="001422B9" w:rsidRDefault="00C168E0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ПОСТАНОВЛЯЕТ</w:t>
      </w:r>
      <w:r w:rsidR="00206D9F" w:rsidRPr="001422B9">
        <w:rPr>
          <w:rFonts w:ascii="Times New Roman" w:hAnsi="Times New Roman" w:cs="Times New Roman"/>
          <w:sz w:val="24"/>
          <w:szCs w:val="28"/>
        </w:rPr>
        <w:t>:</w:t>
      </w:r>
    </w:p>
    <w:p w:rsidR="00206D9F" w:rsidRPr="001422B9" w:rsidRDefault="00206D9F" w:rsidP="008D0FAB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Утвердить административный регламент</w:t>
      </w:r>
      <w:r w:rsidR="00C168E0" w:rsidRPr="001422B9">
        <w:rPr>
          <w:rFonts w:ascii="Times New Roman" w:hAnsi="Times New Roman" w:cs="Times New Roman"/>
          <w:sz w:val="24"/>
          <w:szCs w:val="28"/>
        </w:rPr>
        <w:t xml:space="preserve"> предоставления</w:t>
      </w:r>
      <w:r w:rsidRPr="001422B9">
        <w:rPr>
          <w:rFonts w:ascii="Times New Roman" w:hAnsi="Times New Roman" w:cs="Times New Roman"/>
          <w:sz w:val="24"/>
          <w:szCs w:val="28"/>
        </w:rPr>
        <w:t xml:space="preserve"> муниципальной услуги «</w:t>
      </w:r>
      <w:r w:rsidR="008D0FAB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C168E0" w:rsidRPr="001422B9">
        <w:rPr>
          <w:rFonts w:ascii="Times New Roman" w:hAnsi="Times New Roman" w:cs="Times New Roman"/>
          <w:sz w:val="24"/>
          <w:szCs w:val="28"/>
        </w:rPr>
        <w:t>» согласно</w:t>
      </w:r>
      <w:r w:rsidRPr="001422B9">
        <w:rPr>
          <w:rFonts w:ascii="Times New Roman" w:hAnsi="Times New Roman" w:cs="Times New Roman"/>
          <w:sz w:val="24"/>
          <w:szCs w:val="28"/>
        </w:rPr>
        <w:t xml:space="preserve"> приложению №1.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</w:t>
      </w:r>
      <w:r w:rsidR="008D0FAB" w:rsidRPr="001422B9">
        <w:rPr>
          <w:rFonts w:ascii="Times New Roman" w:hAnsi="Times New Roman" w:cs="Times New Roman"/>
          <w:sz w:val="24"/>
          <w:szCs w:val="28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1422B9">
        <w:rPr>
          <w:rFonts w:ascii="Times New Roman" w:hAnsi="Times New Roman" w:cs="Times New Roman"/>
          <w:sz w:val="24"/>
          <w:szCs w:val="28"/>
        </w:rPr>
        <w:t>» в соответствии с административным регламентом, утвержденным настоящим постановлением.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Контроль за исполнением настоящего постановления возложить на   заместителя Главы Ольховского муниципального района Волгоградской области</w:t>
      </w:r>
      <w:r w:rsidR="00C168E0" w:rsidRPr="001422B9">
        <w:rPr>
          <w:rFonts w:ascii="Times New Roman" w:hAnsi="Times New Roman" w:cs="Times New Roman"/>
          <w:sz w:val="24"/>
          <w:szCs w:val="28"/>
        </w:rPr>
        <w:t xml:space="preserve"> – начальника отдела архитектуры, градостроительства и землепользования</w:t>
      </w:r>
      <w:r w:rsidRPr="001422B9">
        <w:rPr>
          <w:rFonts w:ascii="Times New Roman" w:hAnsi="Times New Roman" w:cs="Times New Roman"/>
          <w:sz w:val="24"/>
          <w:szCs w:val="28"/>
        </w:rPr>
        <w:t xml:space="preserve"> В.С. Никонова.</w:t>
      </w:r>
    </w:p>
    <w:p w:rsidR="00206D9F" w:rsidRPr="001422B9" w:rsidRDefault="00206D9F" w:rsidP="006F2F3F">
      <w:pPr>
        <w:pStyle w:val="ac"/>
        <w:numPr>
          <w:ilvl w:val="0"/>
          <w:numId w:val="3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Настоящее постановление вступает в силу с момента его официального обнародования.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D0FAB" w:rsidRPr="001422B9" w:rsidRDefault="008D0FAB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 xml:space="preserve">Временно исполняющий обязанности </w:t>
      </w:r>
    </w:p>
    <w:p w:rsidR="00206D9F" w:rsidRPr="001422B9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Глав</w:t>
      </w:r>
      <w:r w:rsidR="008D0FAB" w:rsidRPr="001422B9">
        <w:rPr>
          <w:rFonts w:ascii="Times New Roman" w:hAnsi="Times New Roman" w:cs="Times New Roman"/>
          <w:sz w:val="24"/>
          <w:szCs w:val="28"/>
        </w:rPr>
        <w:t>ы</w:t>
      </w:r>
      <w:r w:rsidRPr="001422B9">
        <w:rPr>
          <w:rFonts w:ascii="Times New Roman" w:hAnsi="Times New Roman" w:cs="Times New Roman"/>
          <w:sz w:val="24"/>
          <w:szCs w:val="28"/>
        </w:rPr>
        <w:t xml:space="preserve"> Ольховского  </w:t>
      </w:r>
    </w:p>
    <w:p w:rsidR="00206D9F" w:rsidRPr="004E6CF5" w:rsidRDefault="0063730E" w:rsidP="006F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2B9">
        <w:rPr>
          <w:rFonts w:ascii="Times New Roman" w:hAnsi="Times New Roman" w:cs="Times New Roman"/>
          <w:sz w:val="24"/>
          <w:szCs w:val="28"/>
        </w:rPr>
        <w:t>муниципального района</w:t>
      </w:r>
      <w:r w:rsidR="00206D9F" w:rsidRPr="001422B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Pr="001422B9">
        <w:rPr>
          <w:rFonts w:ascii="Times New Roman" w:hAnsi="Times New Roman" w:cs="Times New Roman"/>
          <w:sz w:val="24"/>
          <w:szCs w:val="28"/>
        </w:rPr>
        <w:t xml:space="preserve">  </w:t>
      </w:r>
      <w:r w:rsidR="008D0FAB" w:rsidRPr="001422B9">
        <w:rPr>
          <w:rFonts w:ascii="Times New Roman" w:hAnsi="Times New Roman" w:cs="Times New Roman"/>
          <w:sz w:val="24"/>
          <w:szCs w:val="28"/>
        </w:rPr>
        <w:t xml:space="preserve"> </w:t>
      </w:r>
      <w:r w:rsidR="001422B9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8D0FAB" w:rsidRPr="001422B9">
        <w:rPr>
          <w:rFonts w:ascii="Times New Roman" w:hAnsi="Times New Roman" w:cs="Times New Roman"/>
          <w:sz w:val="24"/>
          <w:szCs w:val="28"/>
        </w:rPr>
        <w:t xml:space="preserve"> В.С. Никонов</w:t>
      </w: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2C62" w:rsidRDefault="00432C62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32C62" w:rsidRDefault="00432C62" w:rsidP="006F2F3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Ольховского 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</w:t>
      </w:r>
    </w:p>
    <w:p w:rsidR="00206D9F" w:rsidRPr="004E6CF5" w:rsidRDefault="00206D9F" w:rsidP="009F0D2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Волгоградской области</w:t>
      </w:r>
    </w:p>
    <w:p w:rsidR="00206D9F" w:rsidRPr="004E6CF5" w:rsidRDefault="00B15DD7" w:rsidP="009F0D2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>от 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</w:t>
      </w:r>
      <w:r w:rsidR="00206D9F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8A5039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206D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</w:t>
      </w:r>
      <w:r w:rsidR="00206D9F" w:rsidRPr="004E6C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06D9F" w:rsidRPr="004E6CF5" w:rsidRDefault="00206D9F" w:rsidP="006F2F3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06D9F" w:rsidRPr="00A42FEA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</w:t>
      </w:r>
    </w:p>
    <w:p w:rsidR="00206D9F" w:rsidRPr="004E6CF5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«</w:t>
      </w:r>
      <w:r w:rsidR="008A5039" w:rsidRPr="00A42FEA">
        <w:rPr>
          <w:rFonts w:ascii="Times New Roman" w:hAnsi="Times New Roman" w:cs="Times New Roman"/>
          <w:b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A42FEA">
        <w:rPr>
          <w:rFonts w:ascii="Times New Roman" w:hAnsi="Times New Roman" w:cs="Times New Roman"/>
          <w:b/>
          <w:sz w:val="24"/>
          <w:szCs w:val="24"/>
        </w:rPr>
        <w:t>»</w:t>
      </w:r>
    </w:p>
    <w:p w:rsidR="00206D9F" w:rsidRPr="00A42FEA" w:rsidRDefault="00206D9F" w:rsidP="009F0D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2FE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06D9F" w:rsidRDefault="004742B9" w:rsidP="00A20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06D9F" w:rsidRPr="004E6CF5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r w:rsidR="008A5039" w:rsidRPr="008A5039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="00206D9F" w:rsidRPr="004E6CF5">
        <w:rPr>
          <w:rFonts w:ascii="Times New Roman" w:hAnsi="Times New Roman" w:cs="Times New Roman"/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</w:t>
      </w:r>
      <w:r w:rsidR="008A5039">
        <w:rPr>
          <w:rFonts w:ascii="Times New Roman" w:hAnsi="Times New Roman" w:cs="Times New Roman"/>
          <w:sz w:val="24"/>
          <w:szCs w:val="24"/>
        </w:rPr>
        <w:t>о района  Волгоградской области</w:t>
      </w:r>
      <w:r w:rsidR="00206D9F" w:rsidRPr="004E6CF5">
        <w:rPr>
          <w:rFonts w:ascii="Times New Roman" w:hAnsi="Times New Roman" w:cs="Times New Roman"/>
          <w:sz w:val="24"/>
          <w:szCs w:val="24"/>
        </w:rPr>
        <w:t>.</w:t>
      </w:r>
    </w:p>
    <w:p w:rsidR="008A5039" w:rsidRPr="004E6CF5" w:rsidRDefault="008A5039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39">
        <w:rPr>
          <w:rFonts w:ascii="Times New Roman" w:hAnsi="Times New Roman" w:cs="Times New Roman"/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</w:t>
      </w:r>
      <w:r w:rsidRPr="008A5039">
        <w:t xml:space="preserve"> </w:t>
      </w:r>
      <w:r w:rsidRPr="008A5039">
        <w:rPr>
          <w:rFonts w:ascii="Times New Roman" w:hAnsi="Times New Roman" w:cs="Times New Roman"/>
          <w:sz w:val="24"/>
          <w:szCs w:val="24"/>
        </w:rPr>
        <w:t>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r w:rsidRPr="008A5039">
        <w:rPr>
          <w:rFonts w:ascii="Times New Roman" w:hAnsi="Times New Roman" w:cs="Times New Roman"/>
          <w:sz w:val="24"/>
          <w:szCs w:val="24"/>
        </w:rPr>
        <w:t>от 29.05.2025 № 781 (далее – Правила проведения рекультивации земель).</w:t>
      </w:r>
    </w:p>
    <w:p w:rsidR="00B432F8" w:rsidRPr="00B432F8" w:rsidRDefault="00B432F8" w:rsidP="00A206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деятельность которых привела к деградации земель;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использующие земельные участки на условиях сервитута, публичного сервитута;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наименование муниципального образования1, без предоставления земельных участков и установления сервитутов;</w:t>
      </w:r>
    </w:p>
    <w:p w:rsidR="00B432F8" w:rsidRPr="00B432F8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наименование муниципального образования1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206D9F" w:rsidRPr="00AC5AB2" w:rsidRDefault="00B432F8" w:rsidP="00B43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2F8">
        <w:rPr>
          <w:rFonts w:ascii="Times New Roman" w:hAnsi="Times New Roman" w:cs="Times New Roman"/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206D9F" w:rsidRPr="004E6CF5" w:rsidRDefault="00206D9F" w:rsidP="00A20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206D9F" w:rsidRPr="004E6CF5" w:rsidRDefault="00206D9F" w:rsidP="00A20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lastRenderedPageBreak/>
        <w:t xml:space="preserve">1.3.1 Сведения о месте нахождения, контактных телефонах и графике работы Администрации Ольховского муниципального </w:t>
      </w:r>
      <w:r w:rsidR="00C05C22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C05C22" w:rsidRPr="004E6CF5">
        <w:rPr>
          <w:rFonts w:ascii="Times New Roman" w:hAnsi="Times New Roman" w:cs="Times New Roman"/>
          <w:sz w:val="24"/>
          <w:szCs w:val="24"/>
        </w:rPr>
        <w:t>области,</w:t>
      </w:r>
      <w:r w:rsidRPr="004E6CF5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муниципальной услуги, многофункционального </w:t>
      </w:r>
      <w:r w:rsidR="00C05C22" w:rsidRPr="004E6CF5">
        <w:rPr>
          <w:rFonts w:ascii="Times New Roman" w:hAnsi="Times New Roman" w:cs="Times New Roman"/>
          <w:sz w:val="24"/>
          <w:szCs w:val="24"/>
        </w:rPr>
        <w:t>центра (</w:t>
      </w:r>
      <w:r w:rsidRPr="004E6CF5">
        <w:rPr>
          <w:rFonts w:ascii="Times New Roman" w:hAnsi="Times New Roman" w:cs="Times New Roman"/>
          <w:sz w:val="24"/>
          <w:szCs w:val="24"/>
        </w:rPr>
        <w:t xml:space="preserve">далее – МФЦ)              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в информационно-телекоммуникационной сети Интернет – www.gosuslugi.ru;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непосредственно в отделе архитектуры,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адресу: 403651, с. Ольховка, ул. Комсомольская, д.7, кабинет №9, адрес электронной почты olhovka@mail.ru, или по телефону 8(84456)2-15-80;</w:t>
      </w:r>
    </w:p>
    <w:p w:rsidR="00206D9F" w:rsidRDefault="00206D9F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непосредственно в МФЦ (Многофункциональный центр) Ольховского муниципального района Волгоградской области при личном или письменном обращении по адресу: 403651, с. Ольховка, ул. Комсомольская, д. 9, адрес электронной почты mfc261@volganet.ru, или по телефону 8(84456)2-21-21.</w:t>
      </w:r>
    </w:p>
    <w:p w:rsidR="00C05C22" w:rsidRPr="004E6CF5" w:rsidRDefault="00C05C22" w:rsidP="006F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5C22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206D9F" w:rsidRPr="004E6CF5" w:rsidRDefault="00206D9F" w:rsidP="00A20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непосредственно в Отделе архитектуры, градостроительства и землепользования администрации Ольховского муниципального </w:t>
      </w:r>
      <w:r w:rsidR="002D4418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2D4418" w:rsidRPr="004E6CF5">
        <w:rPr>
          <w:rFonts w:ascii="Times New Roman" w:hAnsi="Times New Roman" w:cs="Times New Roman"/>
          <w:sz w:val="24"/>
          <w:szCs w:val="24"/>
        </w:rPr>
        <w:t>области (</w:t>
      </w:r>
      <w:r w:rsidRPr="004E6CF5">
        <w:rPr>
          <w:rFonts w:ascii="Times New Roman" w:hAnsi="Times New Roman" w:cs="Times New Roman"/>
          <w:sz w:val="24"/>
          <w:szCs w:val="24"/>
        </w:rPr>
        <w:t xml:space="preserve">информационные стенды, устное информирование по телефону, а также на личном приеме муниципальными служащими Отдела архитектуры, градостроительства и землепользования администрации Ольховского муниципального </w:t>
      </w:r>
      <w:r w:rsidR="002D4418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2D4418" w:rsidRPr="004E6CF5">
        <w:rPr>
          <w:rFonts w:ascii="Times New Roman" w:hAnsi="Times New Roman" w:cs="Times New Roman"/>
          <w:sz w:val="24"/>
          <w:szCs w:val="24"/>
        </w:rPr>
        <w:t>области;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по почте, в том числе электронной (адрес электронной почты ra_olhov@volganet.ru), в случае письменного обращения заявителя;</w:t>
      </w:r>
    </w:p>
    <w:p w:rsidR="002D4418" w:rsidRPr="002D4418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в </w:t>
      </w:r>
      <w:r w:rsidR="00F15323" w:rsidRPr="00F1532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E6CF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Ольховского муниципального района  Волгоградской области  (Ольховскийрайон.рф), </w:t>
      </w:r>
      <w:r w:rsidR="002D4418" w:rsidRPr="002D4418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tooltip="http://www.gosuslugi.ru" w:history="1">
        <w:r w:rsidR="002D4418" w:rsidRPr="002D4418">
          <w:rPr>
            <w:rStyle w:val="ae"/>
            <w:sz w:val="24"/>
            <w:szCs w:val="24"/>
            <w:lang w:val="en-US"/>
          </w:rPr>
          <w:t>www</w:t>
        </w:r>
        <w:r w:rsidR="002D4418" w:rsidRPr="002D4418">
          <w:rPr>
            <w:rStyle w:val="ae"/>
            <w:sz w:val="24"/>
            <w:szCs w:val="24"/>
          </w:rPr>
          <w:t>.</w:t>
        </w:r>
        <w:r w:rsidR="002D4418" w:rsidRPr="002D4418">
          <w:rPr>
            <w:rStyle w:val="ae"/>
            <w:sz w:val="24"/>
            <w:szCs w:val="24"/>
            <w:lang w:val="en-US"/>
          </w:rPr>
          <w:t>gosuslugi</w:t>
        </w:r>
        <w:r w:rsidR="002D4418" w:rsidRPr="002D4418">
          <w:rPr>
            <w:rStyle w:val="ae"/>
            <w:sz w:val="24"/>
            <w:szCs w:val="24"/>
          </w:rPr>
          <w:t>.</w:t>
        </w:r>
        <w:r w:rsidR="002D4418" w:rsidRPr="002D4418">
          <w:rPr>
            <w:rStyle w:val="ae"/>
            <w:sz w:val="24"/>
            <w:szCs w:val="24"/>
            <w:lang w:val="en-US"/>
          </w:rPr>
          <w:t>ru</w:t>
        </w:r>
      </w:hyperlink>
      <w:r w:rsidR="002D4418" w:rsidRPr="002D4418">
        <w:rPr>
          <w:rFonts w:ascii="Times New Roman" w:hAnsi="Times New Roman" w:cs="Times New Roman"/>
          <w:sz w:val="24"/>
          <w:szCs w:val="24"/>
        </w:rPr>
        <w:t>).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06D9F" w:rsidRPr="00F15323" w:rsidRDefault="00206D9F" w:rsidP="00F15323">
      <w:pPr>
        <w:widowControl w:val="0"/>
        <w:autoSpaceDE w:val="0"/>
        <w:autoSpaceDN w:val="0"/>
        <w:adjustRightInd w:val="0"/>
        <w:spacing w:after="0" w:line="240" w:lineRule="auto"/>
        <w:ind w:right="-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532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06D9F" w:rsidRPr="004E6CF5" w:rsidRDefault="00206D9F" w:rsidP="006F2F3F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A206D0">
      <w:pPr>
        <w:pStyle w:val="ConsPlusNormal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</w:t>
      </w:r>
      <w:r w:rsidR="00997260" w:rsidRPr="00997260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Ольховского муниципального района Волгоградской области, и земель, государственная 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4E6CF5">
        <w:rPr>
          <w:rFonts w:ascii="Times New Roman" w:hAnsi="Times New Roman" w:cs="Times New Roman"/>
          <w:sz w:val="24"/>
          <w:szCs w:val="24"/>
        </w:rPr>
        <w:t>».</w:t>
      </w:r>
    </w:p>
    <w:p w:rsidR="00206D9F" w:rsidRPr="004E6CF5" w:rsidRDefault="00206D9F" w:rsidP="00A206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6CF5">
        <w:rPr>
          <w:rFonts w:ascii="Times New Roman" w:eastAsia="Calibri" w:hAnsi="Times New Roman" w:cs="Times New Roman"/>
          <w:sz w:val="24"/>
          <w:szCs w:val="24"/>
        </w:rPr>
        <w:t>2.2.</w:t>
      </w:r>
      <w:r w:rsidR="003245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Администрацией Ольховского муниципального </w:t>
      </w:r>
      <w:r w:rsidR="0032455B" w:rsidRPr="004E6CF5">
        <w:rPr>
          <w:rFonts w:ascii="Times New Roman" w:eastAsia="Calibri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5B" w:rsidRPr="004E6CF5">
        <w:rPr>
          <w:rFonts w:ascii="Times New Roman" w:eastAsia="Calibri" w:hAnsi="Times New Roman" w:cs="Times New Roman"/>
          <w:sz w:val="24"/>
          <w:szCs w:val="24"/>
        </w:rPr>
        <w:t>области (</w:t>
      </w:r>
      <w:r w:rsidRPr="004E6CF5">
        <w:rPr>
          <w:rFonts w:ascii="Times New Roman" w:eastAsia="Calibri" w:hAnsi="Times New Roman" w:cs="Times New Roman"/>
          <w:sz w:val="24"/>
          <w:szCs w:val="24"/>
        </w:rPr>
        <w:t>далее – уполномоченный орган).</w:t>
      </w:r>
    </w:p>
    <w:p w:rsidR="00206D9F" w:rsidRPr="004E6CF5" w:rsidRDefault="0032455B" w:rsidP="006F2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Структурным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CF5">
        <w:rPr>
          <w:rFonts w:ascii="Times New Roman" w:eastAsia="Calibri" w:hAnsi="Times New Roman" w:cs="Times New Roman"/>
          <w:sz w:val="24"/>
          <w:szCs w:val="24"/>
        </w:rPr>
        <w:t>подразделение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4E6CF5">
        <w:rPr>
          <w:rFonts w:ascii="Times New Roman" w:eastAsia="Calibri" w:hAnsi="Times New Roman" w:cs="Times New Roman"/>
          <w:sz w:val="24"/>
          <w:szCs w:val="24"/>
        </w:rPr>
        <w:t xml:space="preserve"> уполномоченного</w:t>
      </w:r>
      <w:r w:rsidRPr="0032455B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>
        <w:rPr>
          <w:rFonts w:ascii="Times New Roman" w:eastAsia="Calibri" w:hAnsi="Times New Roman" w:cs="Times New Roman"/>
          <w:sz w:val="24"/>
          <w:szCs w:val="24"/>
        </w:rPr>
        <w:t>а, осуществляющим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непосредственное предоставление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является 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отдел архитектуры, градостроительства и землепользования Администрации Ольховского муниципального </w:t>
      </w:r>
      <w:r w:rsidR="00A206D0" w:rsidRPr="004E6CF5">
        <w:rPr>
          <w:rFonts w:ascii="Times New Roman" w:eastAsia="Calibri" w:hAnsi="Times New Roman" w:cs="Times New Roman"/>
          <w:sz w:val="24"/>
          <w:szCs w:val="24"/>
        </w:rPr>
        <w:t>района Волгоградской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6D0" w:rsidRPr="004E6CF5">
        <w:rPr>
          <w:rFonts w:ascii="Times New Roman" w:eastAsia="Calibri" w:hAnsi="Times New Roman" w:cs="Times New Roman"/>
          <w:sz w:val="24"/>
          <w:szCs w:val="24"/>
        </w:rPr>
        <w:t>области (</w:t>
      </w:r>
      <w:r w:rsidR="00206D9F" w:rsidRPr="004E6CF5">
        <w:rPr>
          <w:rFonts w:ascii="Times New Roman" w:eastAsia="Calibri" w:hAnsi="Times New Roman" w:cs="Times New Roman"/>
          <w:sz w:val="24"/>
          <w:szCs w:val="24"/>
        </w:rPr>
        <w:t xml:space="preserve">далее именуется – отдел). </w:t>
      </w:r>
    </w:p>
    <w:p w:rsidR="00C5550C" w:rsidRPr="00C5550C" w:rsidRDefault="00C5550C" w:rsidP="00A20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</w:t>
      </w:r>
      <w:r w:rsidR="00A206D0" w:rsidRPr="00C5550C">
        <w:rPr>
          <w:rFonts w:ascii="Times New Roman" w:hAnsi="Times New Roman" w:cs="Times New Roman"/>
          <w:sz w:val="24"/>
          <w:szCs w:val="24"/>
        </w:rPr>
        <w:t>услуги является</w:t>
      </w:r>
      <w:r w:rsidRPr="00C5550C">
        <w:rPr>
          <w:rFonts w:ascii="Times New Roman" w:hAnsi="Times New Roman" w:cs="Times New Roman"/>
          <w:sz w:val="24"/>
          <w:szCs w:val="24"/>
        </w:rPr>
        <w:t>:</w:t>
      </w:r>
    </w:p>
    <w:p w:rsidR="00C5550C" w:rsidRPr="00C5550C" w:rsidRDefault="00C5550C" w:rsidP="00C5550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lastRenderedPageBreak/>
        <w:t>- направление уведомления о согласовании проекта рекультивации земель (проекта консервации земель);</w:t>
      </w:r>
    </w:p>
    <w:p w:rsidR="00206D9F" w:rsidRPr="004E6CF5" w:rsidRDefault="00C5550C" w:rsidP="00C5550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C5550C">
        <w:rPr>
          <w:rFonts w:ascii="Times New Roman" w:hAnsi="Times New Roman" w:cs="Times New Roman"/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BC5811" w:rsidRPr="00BC5811" w:rsidRDefault="00BC5811" w:rsidP="00A20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81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06D9F" w:rsidRPr="004E6CF5" w:rsidRDefault="00BC5811" w:rsidP="00BC581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BC5811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0E7E05" w:rsidRPr="000E7E05" w:rsidRDefault="000E7E05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E05">
        <w:rPr>
          <w:rFonts w:ascii="Times New Roman" w:hAnsi="Times New Roman" w:cs="Times New Roman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174C86" w:rsidRDefault="000E7E05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E05">
        <w:rPr>
          <w:rFonts w:ascii="Times New Roman" w:hAnsi="Times New Roman" w:cs="Times New Roman"/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1) проект рекультивации земель (проект консервации земель);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2) документ, подтверждающий личность заявителя; </w:t>
      </w:r>
    </w:p>
    <w:p w:rsidR="00174C86" w:rsidRPr="00174C86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174C86" w:rsidRPr="00174C86" w:rsidRDefault="00174C86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:rsidR="00206D9F" w:rsidRPr="004E6CF5" w:rsidRDefault="00174C86" w:rsidP="0017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C86">
        <w:rPr>
          <w:rFonts w:ascii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 отсутствуют.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2.6. Требования к оформлению документов, в том числе </w:t>
      </w:r>
      <w:r w:rsidRPr="001549DA">
        <w:rPr>
          <w:rFonts w:ascii="Times New Roman" w:hAnsi="Times New Roman" w:cs="Times New Roman"/>
          <w:sz w:val="24"/>
          <w:szCs w:val="24"/>
        </w:rPr>
        <w:br/>
        <w:t>в электронной форме.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заполнены в полном объеме;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В случае подачи заявления на бумажном носителе заявитель при личном </w:t>
      </w:r>
      <w:r w:rsidRPr="001549DA">
        <w:rPr>
          <w:rFonts w:ascii="Times New Roman" w:hAnsi="Times New Roman" w:cs="Times New Roman"/>
          <w:sz w:val="24"/>
          <w:szCs w:val="24"/>
        </w:rPr>
        <w:lastRenderedPageBreak/>
        <w:t xml:space="preserve">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1549DA" w:rsidRPr="001549DA" w:rsidRDefault="001549DA" w:rsidP="00DE77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549DA" w:rsidRPr="001549DA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206D9F" w:rsidRPr="004E6CF5" w:rsidRDefault="001549DA" w:rsidP="00154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DA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1549DA">
        <w:rPr>
          <w:rFonts w:ascii="Times New Roman" w:hAnsi="Times New Roman" w:cs="Times New Roman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6F4D8F" w:rsidRPr="006F4D8F" w:rsidRDefault="006F4D8F" w:rsidP="00DE7738">
      <w:pPr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2.7. Запрещается требовать от заявителя: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6F4D8F">
          <w:rPr>
            <w:rStyle w:val="ae"/>
            <w:sz w:val="24"/>
            <w:szCs w:val="24"/>
          </w:rPr>
          <w:t>частью 1 статьи 1</w:t>
        </w:r>
      </w:hyperlink>
      <w:r w:rsidRPr="006F4D8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r w:rsidRPr="006F4D8F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необходимыми и обязательными для предоставления муниципальных услуг, </w:t>
      </w:r>
      <w:r w:rsidR="000766B0" w:rsidRPr="000766B0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Ольховского муниципального района Волгоградской области от 24.03.2022 г. № 226</w:t>
      </w:r>
      <w:r w:rsidRPr="006F4D8F">
        <w:rPr>
          <w:rFonts w:ascii="Times New Roman" w:hAnsi="Times New Roman" w:cs="Times New Roman"/>
          <w:sz w:val="24"/>
          <w:szCs w:val="24"/>
        </w:rPr>
        <w:t>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F4D8F" w:rsidRPr="006F4D8F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54455" w:rsidRDefault="006F4D8F" w:rsidP="006F4D8F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8F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D6344" w:rsidRPr="007D6344" w:rsidRDefault="007D6344" w:rsidP="00DE7738">
      <w:pPr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:rsidR="007D6344" w:rsidRPr="007D6344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- на бумажном носителе лично или посредством почтовой связи;</w:t>
      </w:r>
    </w:p>
    <w:p w:rsidR="007D6344" w:rsidRPr="007D6344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206D9F" w:rsidRPr="004E6CF5" w:rsidRDefault="007D6344" w:rsidP="007D6344">
      <w:pPr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344">
        <w:rPr>
          <w:rFonts w:ascii="Times New Roman" w:hAnsi="Times New Roman" w:cs="Times New Roman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B863F6" w:rsidRPr="00B863F6" w:rsidRDefault="00B863F6" w:rsidP="00DE7738">
      <w:pPr>
        <w:pStyle w:val="ConsPlusNormal"/>
        <w:ind w:right="-16" w:firstLine="567"/>
        <w:rPr>
          <w:rFonts w:ascii="Times New Roman" w:hAnsi="Times New Roman" w:cs="Times New Roman"/>
          <w:sz w:val="24"/>
          <w:szCs w:val="24"/>
        </w:rPr>
      </w:pPr>
      <w:r w:rsidRPr="00B863F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206D9F" w:rsidRPr="004E6CF5" w:rsidRDefault="00B863F6" w:rsidP="00B863F6">
      <w:pPr>
        <w:pStyle w:val="ConsPlusNormal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2"/>
      <w:bookmarkEnd w:id="1"/>
      <w:r w:rsidRPr="00B863F6">
        <w:rPr>
          <w:rFonts w:ascii="Times New Roman" w:hAnsi="Times New Roman" w:cs="Times New Roman"/>
          <w:sz w:val="24"/>
          <w:szCs w:val="24"/>
        </w:rPr>
        <w:t xml:space="preserve">Заявителю направляется уведомление об отказе в приеме </w:t>
      </w:r>
      <w:r w:rsidRPr="00B863F6">
        <w:rPr>
          <w:rFonts w:ascii="Times New Roman" w:hAnsi="Times New Roman" w:cs="Times New Roman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B863F6">
          <w:rPr>
            <w:rStyle w:val="ae"/>
            <w:sz w:val="24"/>
            <w:szCs w:val="24"/>
          </w:rPr>
          <w:t>статьей 11</w:t>
        </w:r>
      </w:hyperlink>
      <w:r w:rsidRPr="00B863F6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lastRenderedPageBreak/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8539F2" w:rsidRPr="008539F2" w:rsidRDefault="008539F2" w:rsidP="00DE7738">
      <w:pPr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 xml:space="preserve">2.10.2. Уполномоченный </w:t>
      </w:r>
      <w:r w:rsidR="00DE7738" w:rsidRPr="008539F2">
        <w:rPr>
          <w:rFonts w:ascii="Times New Roman" w:hAnsi="Times New Roman" w:cs="Times New Roman"/>
          <w:sz w:val="24"/>
          <w:szCs w:val="24"/>
        </w:rPr>
        <w:t>орган принимает</w:t>
      </w:r>
      <w:r w:rsidRPr="008539F2">
        <w:rPr>
          <w:rFonts w:ascii="Times New Roman" w:hAnsi="Times New Roman" w:cs="Times New Roman"/>
          <w:sz w:val="24"/>
          <w:szCs w:val="24"/>
        </w:rPr>
        <w:t xml:space="preserve"> решение об отказе в согласовании проекта рекультивации земель (проекта консервации земель) в следующих случаях: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8539F2" w:rsidRPr="008539F2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206D9F" w:rsidRPr="004E6CF5" w:rsidRDefault="008539F2" w:rsidP="008539F2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2">
        <w:rPr>
          <w:rFonts w:ascii="Times New Roman" w:hAnsi="Times New Roman" w:cs="Times New Roman"/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:rsidR="00E31558" w:rsidRPr="00E31558" w:rsidRDefault="00E31558" w:rsidP="00DE7738">
      <w:pPr>
        <w:pStyle w:val="afffff5"/>
        <w:ind w:right="-16" w:firstLine="567"/>
        <w:rPr>
          <w:sz w:val="24"/>
          <w:szCs w:val="24"/>
        </w:rPr>
      </w:pPr>
      <w:r w:rsidRPr="00E31558">
        <w:rPr>
          <w:sz w:val="24"/>
          <w:szCs w:val="24"/>
        </w:rPr>
        <w:t xml:space="preserve">2.11. Муниципальная услуга </w:t>
      </w:r>
      <w:r w:rsidR="00DE7738" w:rsidRPr="00E31558">
        <w:rPr>
          <w:sz w:val="24"/>
          <w:szCs w:val="24"/>
        </w:rPr>
        <w:t>предоставляется бесплатно</w:t>
      </w:r>
      <w:r w:rsidRPr="00E31558">
        <w:rPr>
          <w:sz w:val="24"/>
          <w:szCs w:val="24"/>
        </w:rPr>
        <w:t>.</w:t>
      </w:r>
    </w:p>
    <w:p w:rsidR="004B0328" w:rsidRPr="004B0328" w:rsidRDefault="00E31558" w:rsidP="00DE7738">
      <w:pPr>
        <w:pStyle w:val="afffff5"/>
        <w:ind w:right="-16" w:firstLine="567"/>
        <w:jc w:val="both"/>
        <w:rPr>
          <w:sz w:val="24"/>
          <w:szCs w:val="24"/>
        </w:rPr>
      </w:pPr>
      <w:r w:rsidRPr="00E31558">
        <w:rPr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5F720E" w:rsidRPr="005F720E" w:rsidRDefault="005F720E" w:rsidP="00B00C30">
      <w:pPr>
        <w:pStyle w:val="afffff5"/>
        <w:ind w:right="-16" w:firstLine="567"/>
        <w:jc w:val="both"/>
        <w:rPr>
          <w:sz w:val="24"/>
          <w:szCs w:val="24"/>
        </w:rPr>
      </w:pPr>
      <w:r w:rsidRPr="005F720E">
        <w:rPr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на личном приеме </w:t>
      </w:r>
      <w:r w:rsidR="00DE7738" w:rsidRPr="005F720E">
        <w:rPr>
          <w:sz w:val="24"/>
          <w:szCs w:val="24"/>
        </w:rPr>
        <w:t>граждан – не более</w:t>
      </w:r>
      <w:r w:rsidRPr="005F720E">
        <w:rPr>
          <w:sz w:val="24"/>
          <w:szCs w:val="24"/>
        </w:rPr>
        <w:t xml:space="preserve"> 20* минут;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:rsidR="005F720E" w:rsidRPr="005F720E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i/>
          <w:sz w:val="24"/>
          <w:szCs w:val="24"/>
        </w:rPr>
        <w:t xml:space="preserve"> (срок регистрации заявления не должен превышать 3 дней)</w:t>
      </w:r>
      <w:r w:rsidRPr="005F720E">
        <w:rPr>
          <w:sz w:val="24"/>
          <w:szCs w:val="24"/>
        </w:rPr>
        <w:t>.</w:t>
      </w:r>
    </w:p>
    <w:p w:rsidR="004B0328" w:rsidRPr="004B0328" w:rsidRDefault="005F720E" w:rsidP="00B00C30">
      <w:pPr>
        <w:pStyle w:val="afffff5"/>
        <w:ind w:right="-16"/>
        <w:jc w:val="both"/>
        <w:rPr>
          <w:sz w:val="24"/>
          <w:szCs w:val="24"/>
        </w:rPr>
      </w:pPr>
      <w:r w:rsidRPr="005F720E">
        <w:rPr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5F720E">
        <w:rPr>
          <w:iCs/>
          <w:sz w:val="24"/>
          <w:szCs w:val="24"/>
        </w:rPr>
        <w:t xml:space="preserve">посредством </w:t>
      </w:r>
      <w:r w:rsidRPr="005F720E">
        <w:rPr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2.14.1. Требования к помещениям, в которых предоставляется муниципальная услуга.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DD56FB">
        <w:rPr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</w:t>
      </w:r>
      <w:r w:rsidRPr="00DD56FB">
        <w:rPr>
          <w:sz w:val="24"/>
          <w:szCs w:val="24"/>
        </w:rPr>
        <w:lastRenderedPageBreak/>
        <w:t>утвержденным постановлением Главного государственного санитарного врача Российской Федерации от 02.12.2020 № 40</w:t>
      </w:r>
      <w:bookmarkEnd w:id="2"/>
      <w:r w:rsidRPr="00DD56FB">
        <w:rPr>
          <w:sz w:val="24"/>
          <w:szCs w:val="24"/>
        </w:rPr>
        <w:t>, и быть оборудованы средствами пожаротушения.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2.14.2. Требования к местам ожидания.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2.14.3. Требования к местам приема заявителей.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2.14.4. Требования к информационным стендам.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текст настоящего административного регламента;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информация о порядке исполнения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формы и образцы документов для заполнения;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справочные телефоны и официальный сайт уполномоченного органа;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адреса электронной почты и адреса Интернет-сайтов;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5B780E" w:rsidRPr="005B780E">
        <w:rPr>
          <w:sz w:val="24"/>
          <w:szCs w:val="24"/>
        </w:rPr>
        <w:t>Ольховскийрайон.рф</w:t>
      </w:r>
      <w:r w:rsidRPr="00DD56FB">
        <w:rPr>
          <w:sz w:val="24"/>
          <w:szCs w:val="24"/>
        </w:rPr>
        <w:t>).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DD56FB" w:rsidRPr="00DD56FB" w:rsidRDefault="00DD56FB" w:rsidP="00B00C30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lastRenderedPageBreak/>
        <w:t>2.14.5. Требования к обеспечению доступности предоставления муниципальной услуги для инвалидов.</w:t>
      </w:r>
    </w:p>
    <w:p w:rsidR="00DD56FB" w:rsidRPr="00DD56FB" w:rsidRDefault="00DD56FB" w:rsidP="009B0C0E">
      <w:pPr>
        <w:pStyle w:val="afffff5"/>
        <w:ind w:firstLine="567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беспрепятственный вход инвалидов в помещение и выход из него;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допуск сурдопереводчика и тифлосурдопереводчика;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56FB" w:rsidRPr="00DD56FB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4B0328" w:rsidRPr="004B0328" w:rsidRDefault="00DD56FB" w:rsidP="00B00C30">
      <w:pPr>
        <w:pStyle w:val="afffff5"/>
        <w:jc w:val="both"/>
        <w:rPr>
          <w:sz w:val="24"/>
          <w:szCs w:val="24"/>
        </w:rPr>
      </w:pPr>
      <w:r w:rsidRPr="00DD56FB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F401C" w:rsidRPr="005F401C" w:rsidRDefault="005F401C" w:rsidP="00B00C30">
      <w:pPr>
        <w:pStyle w:val="afffff5"/>
        <w:ind w:firstLine="567"/>
        <w:jc w:val="both"/>
        <w:rPr>
          <w:sz w:val="24"/>
          <w:szCs w:val="24"/>
        </w:rPr>
      </w:pPr>
      <w:r w:rsidRPr="005F401C">
        <w:rPr>
          <w:sz w:val="24"/>
          <w:szCs w:val="24"/>
        </w:rPr>
        <w:t xml:space="preserve"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5F401C">
        <w:rPr>
          <w:bCs/>
          <w:sz w:val="24"/>
          <w:szCs w:val="24"/>
        </w:rPr>
        <w:t xml:space="preserve">уполномоченного органа </w:t>
      </w:r>
      <w:r w:rsidRPr="005F401C">
        <w:rPr>
          <w:sz w:val="24"/>
          <w:szCs w:val="24"/>
        </w:rPr>
        <w:t>и должностных лиц</w:t>
      </w:r>
      <w:r w:rsidRPr="005F401C">
        <w:rPr>
          <w:bCs/>
          <w:i/>
          <w:sz w:val="24"/>
          <w:szCs w:val="24"/>
        </w:rPr>
        <w:t xml:space="preserve"> </w:t>
      </w:r>
      <w:r w:rsidRPr="005F401C">
        <w:rPr>
          <w:bCs/>
          <w:sz w:val="24"/>
          <w:szCs w:val="24"/>
        </w:rPr>
        <w:t>уполномоченного органа</w:t>
      </w:r>
      <w:r w:rsidRPr="005F401C">
        <w:rPr>
          <w:sz w:val="24"/>
          <w:szCs w:val="24"/>
        </w:rPr>
        <w:t xml:space="preserve">. </w:t>
      </w:r>
    </w:p>
    <w:p w:rsidR="005F401C" w:rsidRPr="005F401C" w:rsidRDefault="005F401C" w:rsidP="00B00C30">
      <w:pPr>
        <w:pStyle w:val="afffff5"/>
        <w:ind w:right="-16" w:firstLine="567"/>
        <w:jc w:val="both"/>
        <w:rPr>
          <w:bCs/>
          <w:sz w:val="24"/>
          <w:szCs w:val="24"/>
        </w:rPr>
      </w:pPr>
      <w:r w:rsidRPr="005F401C">
        <w:rPr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5F401C">
        <w:rPr>
          <w:bCs/>
          <w:sz w:val="24"/>
          <w:szCs w:val="24"/>
        </w:rPr>
        <w:t>.</w:t>
      </w:r>
    </w:p>
    <w:p w:rsidR="00206D9F" w:rsidRPr="004E6CF5" w:rsidRDefault="00206D9F" w:rsidP="006F2F3F">
      <w:pPr>
        <w:pStyle w:val="afffff5"/>
        <w:ind w:right="-16" w:firstLine="709"/>
        <w:jc w:val="both"/>
        <w:rPr>
          <w:sz w:val="24"/>
          <w:szCs w:val="24"/>
        </w:rPr>
      </w:pPr>
    </w:p>
    <w:p w:rsidR="00206D9F" w:rsidRPr="0091625E" w:rsidRDefault="00206D9F" w:rsidP="009162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625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Pr="0091625E">
        <w:rPr>
          <w:rFonts w:ascii="Times New Roman" w:hAnsi="Times New Roman" w:cs="Times New Roman"/>
          <w:b/>
          <w:sz w:val="24"/>
          <w:szCs w:val="24"/>
        </w:rPr>
        <w:br/>
        <w:t xml:space="preserve">в электронной форме, а также особенности выполнения административных процедур в </w:t>
      </w:r>
      <w:r w:rsidR="00D535A0" w:rsidRPr="0091625E">
        <w:rPr>
          <w:rFonts w:ascii="Times New Roman" w:hAnsi="Times New Roman" w:cs="Times New Roman"/>
          <w:b/>
          <w:sz w:val="24"/>
          <w:szCs w:val="24"/>
        </w:rPr>
        <w:t>МФЦ</w:t>
      </w:r>
    </w:p>
    <w:p w:rsidR="00206D9F" w:rsidRPr="004E6CF5" w:rsidRDefault="00206D9F" w:rsidP="006F2F3F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A88" w:rsidRPr="00654A88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54A88" w:rsidRPr="00654A88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F613D7" w:rsidRPr="00F613D7" w:rsidRDefault="00654A88" w:rsidP="00654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88">
        <w:rPr>
          <w:rFonts w:ascii="Times New Roman" w:hAnsi="Times New Roman" w:cs="Times New Roman"/>
          <w:sz w:val="24"/>
          <w:szCs w:val="24"/>
        </w:rPr>
        <w:lastRenderedPageBreak/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3.1. 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5847F5">
        <w:rPr>
          <w:rFonts w:ascii="Times New Roman" w:hAnsi="Times New Roman" w:cs="Times New Roman"/>
          <w:sz w:val="24"/>
          <w:szCs w:val="24"/>
        </w:rPr>
        <w:t>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</w:t>
      </w:r>
      <w:r w:rsidR="005A6BC1" w:rsidRPr="005847F5">
        <w:rPr>
          <w:rFonts w:ascii="Times New Roman" w:hAnsi="Times New Roman" w:cs="Times New Roman"/>
          <w:sz w:val="24"/>
          <w:szCs w:val="24"/>
        </w:rPr>
        <w:t>Федерального №</w:t>
      </w:r>
      <w:r w:rsidRPr="005847F5">
        <w:rPr>
          <w:rFonts w:ascii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3.1.6. Максимальный срок исполнения административной процедуры: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- при личном приеме </w:t>
      </w:r>
      <w:r w:rsidR="005A6BC1" w:rsidRPr="005847F5">
        <w:rPr>
          <w:rFonts w:ascii="Times New Roman" w:hAnsi="Times New Roman" w:cs="Times New Roman"/>
          <w:sz w:val="24"/>
          <w:szCs w:val="24"/>
        </w:rPr>
        <w:t>граждан – не более</w:t>
      </w:r>
      <w:r w:rsidRPr="005847F5">
        <w:rPr>
          <w:rFonts w:ascii="Times New Roman" w:hAnsi="Times New Roman" w:cs="Times New Roman"/>
          <w:sz w:val="24"/>
          <w:szCs w:val="24"/>
        </w:rPr>
        <w:t xml:space="preserve"> 20* минут;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lastRenderedPageBreak/>
        <w:t>- при поступлении заявления и документов по почте, через МФЦ – не более 3* дней со дня поступления в уполномоченный орган;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5847F5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5847F5">
        <w:rPr>
          <w:rFonts w:ascii="Times New Roman" w:hAnsi="Times New Roman" w:cs="Times New Roman"/>
          <w:iCs/>
          <w:sz w:val="24"/>
          <w:szCs w:val="24"/>
        </w:rPr>
        <w:t>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5847F5">
        <w:rPr>
          <w:rFonts w:ascii="Times New Roman" w:hAnsi="Times New Roman" w:cs="Times New Roman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5847F5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5847F5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  <w:r w:rsidRPr="005847F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 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5847F5">
        <w:rPr>
          <w:rFonts w:ascii="Times New Roman" w:hAnsi="Times New Roman" w:cs="Times New Roman"/>
          <w:sz w:val="24"/>
          <w:szCs w:val="24"/>
        </w:rPr>
        <w:t>.</w:t>
      </w:r>
      <w:r w:rsidRPr="005847F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Pr="005847F5">
          <w:rPr>
            <w:rStyle w:val="ae"/>
            <w:sz w:val="24"/>
            <w:szCs w:val="24"/>
          </w:rPr>
          <w:t xml:space="preserve">пунктом </w:t>
        </w:r>
      </w:hyperlink>
      <w:r w:rsidRPr="005847F5">
        <w:rPr>
          <w:rFonts w:ascii="Times New Roman" w:hAnsi="Times New Roman" w:cs="Times New Roman"/>
          <w:sz w:val="24"/>
          <w:szCs w:val="24"/>
        </w:rPr>
        <w:t>2.10.2 настоящего административного регламента.</w:t>
      </w:r>
    </w:p>
    <w:p w:rsidR="005847F5" w:rsidRPr="005847F5" w:rsidRDefault="005847F5" w:rsidP="00E874D7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</w:t>
      </w:r>
      <w:r w:rsidRPr="005847F5">
        <w:rPr>
          <w:rFonts w:ascii="Times New Roman" w:hAnsi="Times New Roman" w:cs="Times New Roman"/>
          <w:sz w:val="24"/>
          <w:szCs w:val="24"/>
        </w:rPr>
        <w:lastRenderedPageBreak/>
        <w:t>лицом, ответственным за предоставление муниципальной услуги, указанным в заявлении способом.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3.2.9. Результатом исполнения административной процедуры является: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7F5">
        <w:rPr>
          <w:rFonts w:ascii="Times New Roman" w:hAnsi="Times New Roman" w:cs="Times New Roman"/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5847F5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F5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</w:t>
      </w:r>
      <w:r w:rsidR="00AA69A6" w:rsidRPr="005847F5">
        <w:rPr>
          <w:rFonts w:ascii="Times New Roman" w:hAnsi="Times New Roman" w:cs="Times New Roman"/>
          <w:sz w:val="24"/>
          <w:szCs w:val="24"/>
        </w:rPr>
        <w:t>настоящим административным</w:t>
      </w:r>
      <w:r w:rsidRPr="005847F5">
        <w:rPr>
          <w:rFonts w:ascii="Times New Roman" w:hAnsi="Times New Roman" w:cs="Times New Roman"/>
          <w:sz w:val="24"/>
          <w:szCs w:val="24"/>
        </w:rPr>
        <w:t xml:space="preserve"> регламентом предоставления муниципальной услуги. 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5847F5" w:rsidRPr="005847F5" w:rsidRDefault="005847F5" w:rsidP="00AA69A6">
      <w:pPr>
        <w:autoSpaceDE w:val="0"/>
        <w:spacing w:after="0" w:line="240" w:lineRule="auto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 xml:space="preserve">- получения электронного документа, подписанного с использованием </w:t>
      </w:r>
      <w:r w:rsidR="00AA69A6" w:rsidRPr="005847F5">
        <w:rPr>
          <w:rFonts w:ascii="Times New Roman" w:hAnsi="Times New Roman" w:cs="Times New Roman"/>
          <w:sz w:val="24"/>
          <w:szCs w:val="24"/>
        </w:rPr>
        <w:t>квалифицированной подписи</w:t>
      </w:r>
      <w:r w:rsidRPr="005847F5">
        <w:rPr>
          <w:rFonts w:ascii="Times New Roman" w:hAnsi="Times New Roman" w:cs="Times New Roman"/>
          <w:sz w:val="24"/>
          <w:szCs w:val="24"/>
        </w:rPr>
        <w:t>;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lastRenderedPageBreak/>
        <w:t>- получения с использованием Единого портала государственных</w:t>
      </w:r>
      <w:r w:rsidRPr="005847F5">
        <w:rPr>
          <w:rFonts w:ascii="Times New Roman" w:hAnsi="Times New Roman" w:cs="Times New Roman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5847F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847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5847F5" w:rsidRPr="005847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206D9F" w:rsidRPr="004E6CF5" w:rsidRDefault="005847F5" w:rsidP="005847F5">
      <w:pPr>
        <w:autoSpaceDE w:val="0"/>
        <w:spacing w:after="0"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7F5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692" w:rsidRPr="004E6CF5" w:rsidRDefault="00035692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Default="00206D9F" w:rsidP="006F2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55BEA" w:rsidRDefault="00C55BE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F24CAA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06D9F" w:rsidRPr="004E6CF5" w:rsidRDefault="00206D9F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06D9F" w:rsidRPr="004E6CF5" w:rsidRDefault="00206D9F" w:rsidP="00A750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206D9F" w:rsidRPr="004E6CF5" w:rsidRDefault="00206D9F" w:rsidP="00A75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«</w:t>
      </w:r>
      <w:r w:rsidR="00D831B2" w:rsidRPr="00D831B2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муниципальной собственности Ольховского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и земельных участков, находящихся в частной собственности</w:t>
      </w:r>
      <w:r w:rsidRPr="004E6CF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103"/>
      </w:tblGrid>
      <w:tr w:rsidR="00206D9F" w:rsidRPr="004E6CF5" w:rsidTr="00AB1C24">
        <w:trPr>
          <w:trHeight w:val="1841"/>
        </w:trPr>
        <w:tc>
          <w:tcPr>
            <w:tcW w:w="432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Главе Ольховского муниципального района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в лице_____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AB1C24" w:rsidRDefault="00206D9F" w:rsidP="00AB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1C24">
              <w:rPr>
                <w:rFonts w:ascii="Times New Roman" w:hAnsi="Times New Roman" w:cs="Times New Roman"/>
                <w:sz w:val="18"/>
                <w:szCs w:val="24"/>
              </w:rPr>
              <w:t>(для юридического лица)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ИНН_______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ОГРН______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:rsidR="00206D9F" w:rsidRPr="00AB1C24" w:rsidRDefault="00206D9F" w:rsidP="00AB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B1C24">
              <w:rPr>
                <w:rFonts w:ascii="Times New Roman" w:hAnsi="Times New Roman" w:cs="Times New Roman"/>
                <w:sz w:val="18"/>
                <w:szCs w:val="24"/>
              </w:rPr>
              <w:t>(для физического лица, Ф.И.О. полностью)</w:t>
            </w:r>
          </w:p>
          <w:p w:rsidR="00206D9F" w:rsidRPr="004E6CF5" w:rsidRDefault="00AB1C24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паспорт _</w:t>
            </w:r>
            <w:r w:rsidR="00206D9F" w:rsidRPr="004E6C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код подразд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еления 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выдан 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Проживающего(ей)(находящегося) по адресу:  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06D9F" w:rsidRPr="00AC190C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B1C24">
              <w:rPr>
                <w:rFonts w:ascii="Times New Roman" w:hAnsi="Times New Roman" w:cs="Times New Roman"/>
                <w:sz w:val="18"/>
                <w:szCs w:val="18"/>
              </w:rPr>
              <w:t>(адрес постоянного места жительства гражданина)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Тел. 8 – 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Адрес элект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 xml:space="preserve">ронной </w:t>
            </w:r>
            <w:r w:rsidR="00464052">
              <w:rPr>
                <w:rFonts w:ascii="Times New Roman" w:hAnsi="Times New Roman" w:cs="Times New Roman"/>
                <w:sz w:val="24"/>
                <w:szCs w:val="24"/>
              </w:rPr>
              <w:t>почты: _________________</w:t>
            </w:r>
          </w:p>
          <w:p w:rsidR="00206D9F" w:rsidRPr="00AC190C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B1C24">
              <w:rPr>
                <w:rFonts w:ascii="Times New Roman" w:hAnsi="Times New Roman" w:cs="Times New Roman"/>
                <w:sz w:val="18"/>
                <w:szCs w:val="20"/>
              </w:rPr>
              <w:t>(если имеется)</w:t>
            </w: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8057B3">
      <w:pPr>
        <w:pStyle w:val="aff"/>
        <w:spacing w:after="0"/>
        <w:jc w:val="center"/>
        <w:rPr>
          <w:caps/>
          <w:color w:val="000000"/>
          <w:kern w:val="2"/>
        </w:rPr>
      </w:pPr>
      <w:r w:rsidRPr="004E6CF5">
        <w:rPr>
          <w:b/>
          <w:caps/>
          <w:color w:val="000000"/>
          <w:kern w:val="2"/>
        </w:rPr>
        <w:t>Заявление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sz w:val="24"/>
          <w:szCs w:val="24"/>
        </w:rPr>
        <w:t>(проекта консервации земель)</w:t>
      </w:r>
    </w:p>
    <w:p w:rsidR="00CB0151" w:rsidRPr="00CB0151" w:rsidRDefault="00CB0151" w:rsidP="00CB0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151">
        <w:rPr>
          <w:rFonts w:ascii="Times New Roman" w:hAnsi="Times New Roman" w:cs="Times New Roman"/>
          <w:i/>
          <w:iCs/>
          <w:szCs w:val="24"/>
        </w:rPr>
        <w:t>(нужное подчеркнуть)</w:t>
      </w:r>
    </w:p>
    <w:p w:rsidR="00206D9F" w:rsidRPr="004E6CF5" w:rsidRDefault="00206D9F" w:rsidP="00805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pStyle w:val="aff"/>
        <w:spacing w:after="0"/>
        <w:jc w:val="both"/>
        <w:rPr>
          <w:color w:val="000000"/>
          <w:kern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5149F" w:rsidRPr="004E6CF5" w:rsidTr="00AB1C24">
        <w:trPr>
          <w:trHeight w:val="32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B1C24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Прошу согласовать проект рекультивации земель (проект консервации земель)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B1C2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B0151" w:rsidRPr="00CB0151" w:rsidRDefault="00CB0151" w:rsidP="00C270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D4">
              <w:rPr>
                <w:rFonts w:ascii="Times New Roman" w:hAnsi="Times New Roman" w:cs="Times New Roman"/>
                <w:i/>
                <w:iCs/>
                <w:szCs w:val="24"/>
              </w:rPr>
              <w:t>(наименование проекта рекультивации земель (проекта консервации земель)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Для проведения _____________________________________________________________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0151" w:rsidRPr="00CB0151" w:rsidRDefault="00CB0151" w:rsidP="00C270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D4">
              <w:rPr>
                <w:rFonts w:ascii="Times New Roman" w:hAnsi="Times New Roman" w:cs="Times New Roman"/>
                <w:i/>
                <w:iCs/>
                <w:szCs w:val="24"/>
              </w:rPr>
              <w:t>(вид и цели планируемых работ)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B0151" w:rsidRP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Площадь нарушаемых земель ______________________________________</w:t>
            </w:r>
            <w:r w:rsidR="00C270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__га (кв.м)</w:t>
            </w:r>
          </w:p>
          <w:p w:rsid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________________________________________________________</w:t>
            </w:r>
            <w:r w:rsidR="00CF12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F12F2" w:rsidRPr="00CB0151" w:rsidRDefault="00CF12F2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CB0151" w:rsidRDefault="00CB0151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 разрешенное использование земельного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 xml:space="preserve">(ых) участка(ов) после его (их) 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рекультивации: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15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45149F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5149F" w:rsidRPr="00CB0151" w:rsidRDefault="0045149F" w:rsidP="00CB01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206D9F" w:rsidRPr="004E6CF5" w:rsidRDefault="00CB0151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0151">
              <w:rPr>
                <w:rFonts w:ascii="Verdana" w:eastAsiaTheme="minorEastAsia" w:hAnsi="Verdana" w:cstheme="minorBidi"/>
                <w:color w:val="303F5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CB01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 рекультивации земель (проект консервации земель);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5._________________________________________________________________________</w:t>
            </w:r>
          </w:p>
          <w:p w:rsidR="00206D9F" w:rsidRPr="004E6CF5" w:rsidRDefault="00206D9F" w:rsidP="006F2F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6._________________________________________________________________________</w:t>
            </w:r>
          </w:p>
        </w:tc>
      </w:tr>
    </w:tbl>
    <w:p w:rsidR="00260AAC" w:rsidRDefault="00260AAC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Я согласен(а) на обработку персональных данных в отделе архитектуры, градостроительства и землепользования администрации Ольховского муниципального </w:t>
      </w:r>
      <w:r w:rsidR="007B71EB" w:rsidRPr="004E6CF5">
        <w:rPr>
          <w:rFonts w:ascii="Times New Roman" w:hAnsi="Times New Roman" w:cs="Times New Roman"/>
          <w:sz w:val="24"/>
          <w:szCs w:val="24"/>
        </w:rPr>
        <w:t>района Волгоградской</w:t>
      </w:r>
      <w:r w:rsidRPr="004E6CF5">
        <w:rPr>
          <w:rFonts w:ascii="Times New Roman" w:hAnsi="Times New Roman" w:cs="Times New Roman"/>
          <w:sz w:val="24"/>
          <w:szCs w:val="24"/>
        </w:rPr>
        <w:t xml:space="preserve"> </w:t>
      </w:r>
      <w:r w:rsidR="007B71EB" w:rsidRPr="004E6CF5">
        <w:rPr>
          <w:rFonts w:ascii="Times New Roman" w:hAnsi="Times New Roman" w:cs="Times New Roman"/>
          <w:sz w:val="24"/>
          <w:szCs w:val="24"/>
        </w:rPr>
        <w:t>области.</w:t>
      </w:r>
    </w:p>
    <w:p w:rsidR="00206D9F" w:rsidRPr="004E6CF5" w:rsidRDefault="00206D9F" w:rsidP="006F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Заявитель:</w:t>
      </w:r>
      <w:r w:rsidRPr="004E6CF5">
        <w:rPr>
          <w:rFonts w:ascii="Times New Roman" w:hAnsi="Times New Roman" w:cs="Times New Roman"/>
          <w:sz w:val="24"/>
          <w:szCs w:val="24"/>
        </w:rPr>
        <w:tab/>
      </w:r>
    </w:p>
    <w:p w:rsidR="00206D9F" w:rsidRPr="004E6CF5" w:rsidRDefault="00206D9F" w:rsidP="00706374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 w:rsidRPr="00FB6E30">
        <w:rPr>
          <w:rFonts w:ascii="Times New Roman" w:hAnsi="Times New Roman" w:cs="Times New Roman"/>
          <w:sz w:val="20"/>
          <w:szCs w:val="24"/>
        </w:rPr>
        <w:t>(должность представителя юридического лица)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0"/>
        <w:gridCol w:w="815"/>
        <w:gridCol w:w="142"/>
        <w:gridCol w:w="1446"/>
        <w:gridCol w:w="113"/>
      </w:tblGrid>
      <w:tr w:rsidR="00206D9F" w:rsidRPr="004E6CF5" w:rsidTr="006F2F3F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9F" w:rsidRPr="004E6CF5" w:rsidTr="006F2F3F">
        <w:tc>
          <w:tcPr>
            <w:tcW w:w="7655" w:type="dxa"/>
            <w:gridSpan w:val="2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Cs w:val="24"/>
              </w:rPr>
            </w:pPr>
            <w:r w:rsidRPr="00FB6E30">
              <w:rPr>
                <w:rFonts w:ascii="Times New Roman" w:hAnsi="Times New Roman" w:cs="Times New Roman"/>
                <w:spacing w:val="-8"/>
                <w:sz w:val="20"/>
                <w:szCs w:val="24"/>
              </w:rPr>
              <w:t>(фамилия, имя, отчество физического лица, представителя юридического лица)</w:t>
            </w:r>
          </w:p>
        </w:tc>
        <w:tc>
          <w:tcPr>
            <w:tcW w:w="14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06D9F" w:rsidRPr="004E6CF5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206D9F" w:rsidRPr="004E6CF5" w:rsidTr="006F2F3F">
        <w:tc>
          <w:tcPr>
            <w:tcW w:w="9356" w:type="dxa"/>
            <w:gridSpan w:val="5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М.П.                                                                          «________»______________________ г.</w:t>
            </w:r>
          </w:p>
        </w:tc>
      </w:tr>
      <w:tr w:rsidR="00206D9F" w:rsidRPr="004E6CF5" w:rsidTr="006F2F3F">
        <w:tc>
          <w:tcPr>
            <w:tcW w:w="6840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- при личном обращении в отдел архитектуры, градостроительства и землепользования администрации Ольховского муниципального </w:t>
            </w:r>
            <w:r w:rsidR="00260AAC" w:rsidRPr="004E6CF5">
              <w:rPr>
                <w:rFonts w:ascii="Times New Roman" w:hAnsi="Times New Roman" w:cs="Times New Roman"/>
                <w:sz w:val="24"/>
                <w:szCs w:val="24"/>
              </w:rPr>
              <w:t>района Волгоградской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AAC" w:rsidRPr="004E6CF5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6840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-  </w:t>
      </w:r>
      <w:r w:rsidR="00260AAC" w:rsidRPr="004E6CF5">
        <w:rPr>
          <w:rFonts w:ascii="Times New Roman" w:hAnsi="Times New Roman" w:cs="Times New Roman"/>
          <w:sz w:val="24"/>
          <w:szCs w:val="24"/>
        </w:rPr>
        <w:t>при личном обращении в многофункциональный центр по</w:t>
      </w:r>
      <w:r w:rsidRPr="004E6CF5">
        <w:rPr>
          <w:rFonts w:ascii="Times New Roman" w:hAnsi="Times New Roman" w:cs="Times New Roman"/>
          <w:sz w:val="24"/>
          <w:szCs w:val="24"/>
        </w:rPr>
        <w:t xml:space="preserve"> месту подачи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2155"/>
        <w:gridCol w:w="113"/>
      </w:tblGrid>
      <w:tr w:rsidR="00206D9F" w:rsidRPr="004E6CF5" w:rsidTr="006F2F3F">
        <w:tc>
          <w:tcPr>
            <w:tcW w:w="7088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7088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706374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06D9F" w:rsidRPr="004E6CF5" w:rsidRDefault="00206D9F" w:rsidP="006F2F3F">
      <w:pPr>
        <w:tabs>
          <w:tab w:val="left" w:pos="142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- почтовым отправлением на адрес:</w:t>
      </w:r>
      <w:r w:rsidRPr="004E6CF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2155"/>
        <w:gridCol w:w="113"/>
      </w:tblGrid>
      <w:tr w:rsidR="00206D9F" w:rsidRPr="004E6CF5" w:rsidTr="006F2F3F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6096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4E6CF5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9F" w:rsidRPr="004E6CF5" w:rsidRDefault="00206D9F" w:rsidP="006F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 xml:space="preserve">-  </w:t>
      </w:r>
      <w:r w:rsidR="00260AAC" w:rsidRPr="004E6CF5">
        <w:rPr>
          <w:rFonts w:ascii="Times New Roman" w:hAnsi="Times New Roman" w:cs="Times New Roman"/>
          <w:sz w:val="24"/>
          <w:szCs w:val="24"/>
        </w:rPr>
        <w:t>в электронном виде посредством направления скан</w:t>
      </w:r>
      <w:r w:rsidRPr="004E6CF5">
        <w:rPr>
          <w:rFonts w:ascii="Times New Roman" w:hAnsi="Times New Roman" w:cs="Times New Roman"/>
          <w:sz w:val="24"/>
          <w:szCs w:val="24"/>
        </w:rPr>
        <w:t>-</w:t>
      </w:r>
      <w:r w:rsidR="00260AAC" w:rsidRPr="004E6CF5">
        <w:rPr>
          <w:rFonts w:ascii="Times New Roman" w:hAnsi="Times New Roman" w:cs="Times New Roman"/>
          <w:sz w:val="24"/>
          <w:szCs w:val="24"/>
        </w:rPr>
        <w:t>копии документа на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709"/>
        <w:gridCol w:w="2155"/>
        <w:gridCol w:w="113"/>
      </w:tblGrid>
      <w:tr w:rsidR="00206D9F" w:rsidRPr="004E6CF5" w:rsidTr="006F2F3F">
        <w:tc>
          <w:tcPr>
            <w:tcW w:w="3261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r w:rsidRPr="004E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06D9F" w:rsidRPr="004E6CF5" w:rsidTr="006F2F3F">
        <w:tc>
          <w:tcPr>
            <w:tcW w:w="3261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6D9F" w:rsidRPr="004E6CF5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206D9F" w:rsidRPr="00FB6E30" w:rsidRDefault="00206D9F" w:rsidP="0070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E30"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  <w:tc>
          <w:tcPr>
            <w:tcW w:w="113" w:type="dxa"/>
          </w:tcPr>
          <w:p w:rsidR="00206D9F" w:rsidRPr="00FB6E30" w:rsidRDefault="00206D9F" w:rsidP="006F2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06D9F" w:rsidRPr="004E6CF5" w:rsidRDefault="00206D9F" w:rsidP="006F2F3F">
      <w:pPr>
        <w:pStyle w:val="aa"/>
        <w:spacing w:before="0" w:beforeAutospacing="0" w:after="0"/>
        <w:jc w:val="both"/>
        <w:rPr>
          <w:iCs/>
        </w:rPr>
      </w:pP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Расписка получена</w:t>
      </w: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"__" ___________ ____ г.</w:t>
      </w: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6D9F" w:rsidRPr="004E6CF5" w:rsidRDefault="00206D9F" w:rsidP="006F2F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C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06D9F" w:rsidRPr="00FB6E30" w:rsidRDefault="00706374" w:rsidP="00706374">
      <w:pPr>
        <w:pStyle w:val="ConsPlusNonformat"/>
        <w:rPr>
          <w:rFonts w:ascii="Times New Roman" w:hAnsi="Times New Roman" w:cs="Times New Roman"/>
          <w:szCs w:val="24"/>
        </w:rPr>
      </w:pPr>
      <w:r w:rsidRPr="00FB6E30">
        <w:rPr>
          <w:rFonts w:ascii="Times New Roman" w:hAnsi="Times New Roman" w:cs="Times New Roman"/>
          <w:szCs w:val="24"/>
        </w:rPr>
        <w:t xml:space="preserve">           </w:t>
      </w:r>
      <w:r w:rsidR="00206D9F" w:rsidRPr="00FB6E30">
        <w:rPr>
          <w:rFonts w:ascii="Times New Roman" w:hAnsi="Times New Roman" w:cs="Times New Roman"/>
          <w:szCs w:val="24"/>
        </w:rPr>
        <w:t>(фамилия, имя, отчество заявителя или его представителя)</w:t>
      </w:r>
    </w:p>
    <w:p w:rsidR="00D04874" w:rsidRPr="00FB6E30" w:rsidRDefault="00D04874" w:rsidP="006F2F3F">
      <w:pPr>
        <w:jc w:val="both"/>
        <w:rPr>
          <w:sz w:val="20"/>
        </w:rPr>
      </w:pPr>
    </w:p>
    <w:sectPr w:rsidR="00D04874" w:rsidRPr="00FB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20" w:rsidRDefault="00F13920" w:rsidP="00B050FF">
      <w:pPr>
        <w:spacing w:after="0" w:line="240" w:lineRule="auto"/>
      </w:pPr>
      <w:r>
        <w:separator/>
      </w:r>
    </w:p>
  </w:endnote>
  <w:endnote w:type="continuationSeparator" w:id="0">
    <w:p w:rsidR="00F13920" w:rsidRDefault="00F13920" w:rsidP="00B0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20" w:rsidRDefault="00F13920" w:rsidP="00B050FF">
      <w:pPr>
        <w:spacing w:after="0" w:line="240" w:lineRule="auto"/>
      </w:pPr>
      <w:r>
        <w:separator/>
      </w:r>
    </w:p>
  </w:footnote>
  <w:footnote w:type="continuationSeparator" w:id="0">
    <w:p w:rsidR="00F13920" w:rsidRDefault="00F13920" w:rsidP="00B050FF">
      <w:pPr>
        <w:spacing w:after="0" w:line="240" w:lineRule="auto"/>
      </w:pPr>
      <w:r>
        <w:continuationSeparator/>
      </w:r>
    </w:p>
  </w:footnote>
  <w:footnote w:id="1">
    <w:p w:rsidR="005847F5" w:rsidRDefault="005847F5" w:rsidP="00C55BEA">
      <w:pPr>
        <w:pStyle w:val="af0"/>
      </w:pPr>
    </w:p>
    <w:p w:rsidR="00C55BEA" w:rsidRPr="00C55BEA" w:rsidRDefault="00C55BEA" w:rsidP="00C55BEA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43883DE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E823A00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CEEFCD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0F546B24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02F826AC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78470F4"/>
    <w:lvl w:ilvl="0">
      <w:start w:val="1"/>
      <w:numFmt w:val="bullet"/>
      <w:pStyle w:val="2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0000001"/>
    <w:multiLevelType w:val="multilevel"/>
    <w:tmpl w:val="00000001"/>
    <w:lvl w:ilvl="0">
      <w:start w:val="1"/>
      <w:numFmt w:val="none"/>
      <w:pStyle w:val="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9B7A8F"/>
    <w:multiLevelType w:val="multilevel"/>
    <w:tmpl w:val="981624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CEF5D0C"/>
    <w:multiLevelType w:val="hybridMultilevel"/>
    <w:tmpl w:val="CFC426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D00365"/>
    <w:multiLevelType w:val="multilevel"/>
    <w:tmpl w:val="A752A82E"/>
    <w:lvl w:ilvl="0">
      <w:start w:val="1"/>
      <w:numFmt w:val="decimal"/>
      <w:lvlText w:val="%1.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34" w:hanging="357"/>
      </w:pPr>
    </w:lvl>
    <w:lvl w:ilvl="2">
      <w:numFmt w:val="decimal"/>
      <w:lvlText w:val=""/>
      <w:lvlJc w:val="left"/>
      <w:pPr>
        <w:ind w:left="1434" w:hanging="357"/>
      </w:pPr>
    </w:lvl>
    <w:lvl w:ilvl="3">
      <w:numFmt w:val="decimal"/>
      <w:lvlText w:val=""/>
      <w:lvlJc w:val="left"/>
      <w:pPr>
        <w:ind w:left="1434" w:hanging="357"/>
      </w:pPr>
    </w:lvl>
    <w:lvl w:ilvl="4">
      <w:numFmt w:val="decimal"/>
      <w:lvlText w:val=""/>
      <w:lvlJc w:val="left"/>
      <w:pPr>
        <w:ind w:left="1434" w:hanging="357"/>
      </w:pPr>
    </w:lvl>
    <w:lvl w:ilvl="5">
      <w:numFmt w:val="decimal"/>
      <w:lvlText w:val=""/>
      <w:lvlJc w:val="left"/>
      <w:pPr>
        <w:ind w:left="1434" w:hanging="357"/>
      </w:pPr>
    </w:lvl>
    <w:lvl w:ilvl="6">
      <w:numFmt w:val="decimal"/>
      <w:lvlText w:val=""/>
      <w:lvlJc w:val="left"/>
      <w:pPr>
        <w:ind w:left="1434" w:hanging="357"/>
      </w:pPr>
    </w:lvl>
    <w:lvl w:ilvl="7">
      <w:numFmt w:val="decimal"/>
      <w:lvlText w:val=""/>
      <w:lvlJc w:val="left"/>
      <w:pPr>
        <w:ind w:left="1434" w:hanging="357"/>
      </w:pPr>
    </w:lvl>
    <w:lvl w:ilvl="8">
      <w:numFmt w:val="decimal"/>
      <w:lvlText w:val=""/>
      <w:lvlJc w:val="left"/>
      <w:pPr>
        <w:ind w:left="1434" w:hanging="357"/>
      </w:pPr>
    </w:lvl>
  </w:abstractNum>
  <w:abstractNum w:abstractNumId="10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>
    <w:nsid w:val="1E706C80"/>
    <w:multiLevelType w:val="multilevel"/>
    <w:tmpl w:val="EC0C0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4F4E8D"/>
    <w:multiLevelType w:val="multilevel"/>
    <w:tmpl w:val="77E03DF8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0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633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4AC062A"/>
    <w:multiLevelType w:val="hybridMultilevel"/>
    <w:tmpl w:val="FAA4E928"/>
    <w:lvl w:ilvl="0" w:tplc="9C726B18">
      <w:start w:val="1"/>
      <w:numFmt w:val="decimal"/>
      <w:lvlText w:val="%1."/>
      <w:lvlJc w:val="left"/>
      <w:pPr>
        <w:ind w:left="11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7662B17"/>
    <w:multiLevelType w:val="hybridMultilevel"/>
    <w:tmpl w:val="76A04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6124A8"/>
    <w:multiLevelType w:val="multilevel"/>
    <w:tmpl w:val="01C2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F1E5538"/>
    <w:multiLevelType w:val="multilevel"/>
    <w:tmpl w:val="2BDAB39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1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0530456"/>
    <w:multiLevelType w:val="hybridMultilevel"/>
    <w:tmpl w:val="24C4C938"/>
    <w:lvl w:ilvl="0" w:tplc="B94AF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05E12E5"/>
    <w:multiLevelType w:val="multilevel"/>
    <w:tmpl w:val="FF0056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076D6A"/>
    <w:multiLevelType w:val="hybridMultilevel"/>
    <w:tmpl w:val="6AFE1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60A31CAE"/>
    <w:multiLevelType w:val="multilevel"/>
    <w:tmpl w:val="32649F76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25">
    <w:nsid w:val="620A5F80"/>
    <w:multiLevelType w:val="multilevel"/>
    <w:tmpl w:val="ED2897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64596DA2"/>
    <w:multiLevelType w:val="hybridMultilevel"/>
    <w:tmpl w:val="15DE34FE"/>
    <w:lvl w:ilvl="0" w:tplc="A684A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A73156"/>
    <w:multiLevelType w:val="hybridMultilevel"/>
    <w:tmpl w:val="E8E2BA40"/>
    <w:lvl w:ilvl="0" w:tplc="FFFFFFFF">
      <w:start w:val="3"/>
      <w:numFmt w:val="upperRoman"/>
      <w:pStyle w:val="40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CF70BC1"/>
    <w:multiLevelType w:val="multilevel"/>
    <w:tmpl w:val="EB605EC0"/>
    <w:lvl w:ilvl="0">
      <w:start w:val="1"/>
      <w:numFmt w:val="decimal"/>
      <w:pStyle w:val="a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05E1558"/>
    <w:multiLevelType w:val="hybridMultilevel"/>
    <w:tmpl w:val="E61A0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7C509CC"/>
    <w:multiLevelType w:val="hybridMultilevel"/>
    <w:tmpl w:val="FC84128C"/>
    <w:lvl w:ilvl="0" w:tplc="DEA4D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</w:num>
  <w:num w:numId="3">
    <w:abstractNumId w:val="2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2"/>
  </w:num>
  <w:num w:numId="12">
    <w:abstractNumId w:val="28"/>
  </w:num>
  <w:num w:numId="13">
    <w:abstractNumId w:val="24"/>
  </w:num>
  <w:num w:numId="14">
    <w:abstractNumId w:val="23"/>
  </w:num>
  <w:num w:numId="15">
    <w:abstractNumId w:val="10"/>
  </w:num>
  <w:num w:numId="16">
    <w:abstractNumId w:val="22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D9F"/>
    <w:rsid w:val="00035692"/>
    <w:rsid w:val="00047644"/>
    <w:rsid w:val="000766B0"/>
    <w:rsid w:val="000E7E05"/>
    <w:rsid w:val="001222AA"/>
    <w:rsid w:val="001422B9"/>
    <w:rsid w:val="00144CC0"/>
    <w:rsid w:val="001520B7"/>
    <w:rsid w:val="001549DA"/>
    <w:rsid w:val="001576EF"/>
    <w:rsid w:val="00174C86"/>
    <w:rsid w:val="00206D9F"/>
    <w:rsid w:val="00260AAC"/>
    <w:rsid w:val="002D4418"/>
    <w:rsid w:val="0032455B"/>
    <w:rsid w:val="00356218"/>
    <w:rsid w:val="003E44E0"/>
    <w:rsid w:val="003F1D97"/>
    <w:rsid w:val="00432C62"/>
    <w:rsid w:val="0045149F"/>
    <w:rsid w:val="00464052"/>
    <w:rsid w:val="004706A5"/>
    <w:rsid w:val="004742B9"/>
    <w:rsid w:val="00476B6E"/>
    <w:rsid w:val="004B0328"/>
    <w:rsid w:val="004E24EF"/>
    <w:rsid w:val="0053644B"/>
    <w:rsid w:val="00551C71"/>
    <w:rsid w:val="005770AF"/>
    <w:rsid w:val="005847F5"/>
    <w:rsid w:val="005A6BC1"/>
    <w:rsid w:val="005B780E"/>
    <w:rsid w:val="005F401C"/>
    <w:rsid w:val="005F720E"/>
    <w:rsid w:val="00617694"/>
    <w:rsid w:val="0063730E"/>
    <w:rsid w:val="00654A88"/>
    <w:rsid w:val="006646B5"/>
    <w:rsid w:val="006917B8"/>
    <w:rsid w:val="006F2F3F"/>
    <w:rsid w:val="006F4D8F"/>
    <w:rsid w:val="00706374"/>
    <w:rsid w:val="00715EF4"/>
    <w:rsid w:val="00724702"/>
    <w:rsid w:val="007B71EB"/>
    <w:rsid w:val="007D6344"/>
    <w:rsid w:val="007D680E"/>
    <w:rsid w:val="007E39D1"/>
    <w:rsid w:val="007E5F23"/>
    <w:rsid w:val="007F23FD"/>
    <w:rsid w:val="008057B3"/>
    <w:rsid w:val="008539F2"/>
    <w:rsid w:val="00872F10"/>
    <w:rsid w:val="008A5039"/>
    <w:rsid w:val="008D0FAB"/>
    <w:rsid w:val="0091625E"/>
    <w:rsid w:val="00924E00"/>
    <w:rsid w:val="00990F7A"/>
    <w:rsid w:val="00997260"/>
    <w:rsid w:val="009B0C0E"/>
    <w:rsid w:val="009F0D2A"/>
    <w:rsid w:val="00A11BA6"/>
    <w:rsid w:val="00A206D0"/>
    <w:rsid w:val="00A42FEA"/>
    <w:rsid w:val="00A44E53"/>
    <w:rsid w:val="00A75034"/>
    <w:rsid w:val="00AA69A6"/>
    <w:rsid w:val="00AB1C24"/>
    <w:rsid w:val="00AC5AB2"/>
    <w:rsid w:val="00B00C30"/>
    <w:rsid w:val="00B050FF"/>
    <w:rsid w:val="00B07A0A"/>
    <w:rsid w:val="00B15DD7"/>
    <w:rsid w:val="00B30F0C"/>
    <w:rsid w:val="00B371F1"/>
    <w:rsid w:val="00B432F8"/>
    <w:rsid w:val="00B67761"/>
    <w:rsid w:val="00B863F6"/>
    <w:rsid w:val="00B90294"/>
    <w:rsid w:val="00BA7FEF"/>
    <w:rsid w:val="00BC5811"/>
    <w:rsid w:val="00C05C22"/>
    <w:rsid w:val="00C168E0"/>
    <w:rsid w:val="00C270D4"/>
    <w:rsid w:val="00C32209"/>
    <w:rsid w:val="00C5550C"/>
    <w:rsid w:val="00C55BEA"/>
    <w:rsid w:val="00C7002D"/>
    <w:rsid w:val="00C845E5"/>
    <w:rsid w:val="00CB0151"/>
    <w:rsid w:val="00CF12F2"/>
    <w:rsid w:val="00CF3400"/>
    <w:rsid w:val="00D04874"/>
    <w:rsid w:val="00D535A0"/>
    <w:rsid w:val="00D831B2"/>
    <w:rsid w:val="00DC1CE4"/>
    <w:rsid w:val="00DD1B83"/>
    <w:rsid w:val="00DD56FB"/>
    <w:rsid w:val="00DE7738"/>
    <w:rsid w:val="00DE7DB7"/>
    <w:rsid w:val="00DF35E1"/>
    <w:rsid w:val="00E06DDA"/>
    <w:rsid w:val="00E31558"/>
    <w:rsid w:val="00E77A5D"/>
    <w:rsid w:val="00E874D7"/>
    <w:rsid w:val="00F13920"/>
    <w:rsid w:val="00F15323"/>
    <w:rsid w:val="00F24CAA"/>
    <w:rsid w:val="00F50C14"/>
    <w:rsid w:val="00F54455"/>
    <w:rsid w:val="00F613D7"/>
    <w:rsid w:val="00F711F2"/>
    <w:rsid w:val="00FB6E30"/>
    <w:rsid w:val="00FC4D45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C4C8E-9916-482E-BD93-56B0309D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168E0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2"/>
    <w:qFormat/>
    <w:rsid w:val="00206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4"/>
    <w:next w:val="a4"/>
    <w:link w:val="22"/>
    <w:unhideWhenUsed/>
    <w:qFormat/>
    <w:rsid w:val="00206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2">
    <w:name w:val="heading 3"/>
    <w:basedOn w:val="a4"/>
    <w:next w:val="a4"/>
    <w:link w:val="33"/>
    <w:unhideWhenUsed/>
    <w:qFormat/>
    <w:rsid w:val="00206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4"/>
    <w:next w:val="a4"/>
    <w:link w:val="42"/>
    <w:qFormat/>
    <w:rsid w:val="00206D9F"/>
    <w:pPr>
      <w:keepNext/>
      <w:tabs>
        <w:tab w:val="num" w:pos="1224"/>
      </w:tabs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4"/>
    <w:next w:val="a4"/>
    <w:link w:val="50"/>
    <w:qFormat/>
    <w:rsid w:val="00206D9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4"/>
    <w:next w:val="a4"/>
    <w:link w:val="60"/>
    <w:qFormat/>
    <w:rsid w:val="00206D9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4"/>
    <w:next w:val="a4"/>
    <w:link w:val="70"/>
    <w:qFormat/>
    <w:rsid w:val="00206D9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4"/>
    <w:next w:val="a4"/>
    <w:link w:val="80"/>
    <w:qFormat/>
    <w:rsid w:val="00206D9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4"/>
    <w:next w:val="a4"/>
    <w:link w:val="90"/>
    <w:qFormat/>
    <w:rsid w:val="00206D9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basedOn w:val="a5"/>
    <w:link w:val="10"/>
    <w:rsid w:val="00206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aliases w:val="H2 Знак"/>
    <w:basedOn w:val="a5"/>
    <w:link w:val="21"/>
    <w:rsid w:val="00206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3">
    <w:name w:val="Заголовок 3 Знак"/>
    <w:basedOn w:val="a5"/>
    <w:link w:val="32"/>
    <w:rsid w:val="00206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5"/>
    <w:link w:val="41"/>
    <w:rsid w:val="00206D9F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5"/>
    <w:link w:val="5"/>
    <w:rsid w:val="00206D9F"/>
    <w:rPr>
      <w:rFonts w:ascii="Times New Roman" w:eastAsia="Times New Roman" w:hAnsi="Times New Roman" w:cs="Times New Roman"/>
      <w:sz w:val="36"/>
      <w:szCs w:val="20"/>
    </w:rPr>
  </w:style>
  <w:style w:type="character" w:customStyle="1" w:styleId="60">
    <w:name w:val="Заголовок 6 Знак"/>
    <w:basedOn w:val="a5"/>
    <w:link w:val="6"/>
    <w:rsid w:val="00206D9F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5"/>
    <w:link w:val="7"/>
    <w:rsid w:val="00206D9F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5"/>
    <w:link w:val="8"/>
    <w:rsid w:val="00206D9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5"/>
    <w:link w:val="9"/>
    <w:rsid w:val="00206D9F"/>
    <w:rPr>
      <w:rFonts w:ascii="Arial" w:eastAsia="Times New Roman" w:hAnsi="Arial" w:cs="Times New Roman"/>
      <w:b/>
      <w:i/>
      <w:sz w:val="18"/>
      <w:szCs w:val="20"/>
    </w:rPr>
  </w:style>
  <w:style w:type="paragraph" w:styleId="a8">
    <w:name w:val="No Spacing"/>
    <w:aliases w:val="Текстовая часть,Текстовый"/>
    <w:link w:val="a9"/>
    <w:qFormat/>
    <w:rsid w:val="00206D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3">
    <w:name w:val="Без интервала1"/>
    <w:rsid w:val="00206D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">
    <w:name w:val="Body text_"/>
    <w:basedOn w:val="a5"/>
    <w:link w:val="14"/>
    <w:locked/>
    <w:rsid w:val="00206D9F"/>
    <w:rPr>
      <w:spacing w:val="-4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4"/>
    <w:link w:val="Bodytext"/>
    <w:rsid w:val="00206D9F"/>
    <w:pPr>
      <w:widowControl w:val="0"/>
      <w:shd w:val="clear" w:color="auto" w:fill="FFFFFF"/>
      <w:spacing w:before="960" w:after="0" w:line="230" w:lineRule="exact"/>
      <w:jc w:val="both"/>
    </w:pPr>
    <w:rPr>
      <w:spacing w:val="-4"/>
      <w:sz w:val="26"/>
      <w:szCs w:val="26"/>
    </w:rPr>
  </w:style>
  <w:style w:type="character" w:customStyle="1" w:styleId="23">
    <w:name w:val="Основной текст (2)_"/>
    <w:basedOn w:val="a5"/>
    <w:link w:val="24"/>
    <w:locked/>
    <w:rsid w:val="00206D9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4"/>
    <w:link w:val="23"/>
    <w:rsid w:val="00206D9F"/>
    <w:pPr>
      <w:widowControl w:val="0"/>
      <w:shd w:val="clear" w:color="auto" w:fill="FFFFFF"/>
      <w:spacing w:before="660" w:after="480" w:line="230" w:lineRule="exact"/>
      <w:jc w:val="both"/>
    </w:pPr>
    <w:rPr>
      <w:sz w:val="26"/>
      <w:szCs w:val="26"/>
    </w:rPr>
  </w:style>
  <w:style w:type="character" w:customStyle="1" w:styleId="BodytextSpacing3pt">
    <w:name w:val="Body text + Spacing 3 pt"/>
    <w:basedOn w:val="Bodytext"/>
    <w:rsid w:val="00206D9F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2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9">
    <w:name w:val="Без интервала Знак"/>
    <w:aliases w:val="Текстовая часть Знак,Текстовый Знак"/>
    <w:link w:val="a8"/>
    <w:locked/>
    <w:rsid w:val="00206D9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basedOn w:val="a4"/>
    <w:uiPriority w:val="99"/>
    <w:unhideWhenUsed/>
    <w:rsid w:val="00206D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basedOn w:val="23"/>
    <w:rsid w:val="00206D9F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b">
    <w:name w:val="Table Grid"/>
    <w:basedOn w:val="a6"/>
    <w:uiPriority w:val="99"/>
    <w:rsid w:val="00206D9F"/>
    <w:pPr>
      <w:spacing w:after="0" w:line="240" w:lineRule="auto"/>
      <w:ind w:left="1434" w:hanging="35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Bullet List,FooterText,numbered,Paragraphe de liste1,lp1,GOST_TableList"/>
    <w:basedOn w:val="a4"/>
    <w:link w:val="ad"/>
    <w:qFormat/>
    <w:rsid w:val="00206D9F"/>
    <w:pPr>
      <w:ind w:left="720"/>
      <w:contextualSpacing/>
    </w:pPr>
  </w:style>
  <w:style w:type="paragraph" w:customStyle="1" w:styleId="25">
    <w:name w:val="Без интервала2"/>
    <w:rsid w:val="00206D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e">
    <w:name w:val="Hyperlink"/>
    <w:rsid w:val="00206D9F"/>
    <w:rPr>
      <w:rFonts w:ascii="Times New Roman" w:hAnsi="Times New Roman" w:cs="Times New Roman" w:hint="default"/>
      <w:color w:val="0000FF"/>
      <w:u w:val="single"/>
    </w:rPr>
  </w:style>
  <w:style w:type="character" w:styleId="af">
    <w:name w:val="footnote reference"/>
    <w:aliases w:val="ТЗ.Сноска.Знак,Ссылка на сноску 45"/>
    <w:qFormat/>
    <w:rsid w:val="00206D9F"/>
    <w:rPr>
      <w:rFonts w:ascii="Times New Roman" w:hAnsi="Times New Roman"/>
      <w:vertAlign w:val="superscript"/>
    </w:rPr>
  </w:style>
  <w:style w:type="paragraph" w:styleId="af0">
    <w:name w:val="footnote text"/>
    <w:aliases w:val=" Знак,Знак2,Знак21,Знак1,Знак211,Знак3,Body Text Indent 2,Основной текст с отступом 22,Знак21 Char,Знак1 Char,Body Text Char,body text Char,Основной текст Знак Знак Char Знак Знак,Footnote Text Char1,Footnote Text Char Char,Знак Char Char"/>
    <w:basedOn w:val="a4"/>
    <w:link w:val="af1"/>
    <w:qFormat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 Знак Знак,Знак2 Знак,Знак21 Знак,Знак1 Знак,Знак211 Знак,Знак3 Знак,Body Text Indent 2 Знак,Основной текст с отступом 22 Знак,Знак21 Char Знак,Знак1 Char Знак,Body Text Char Знак,body text Char Знак,Footnote Text Char1 Знак"/>
    <w:basedOn w:val="a5"/>
    <w:link w:val="af0"/>
    <w:rsid w:val="00206D9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semiHidden/>
    <w:rsid w:val="00206D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5">
    <w:name w:val="Знак1 Знак Знак Знак Знак Знак Знак"/>
    <w:basedOn w:val="a4"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26">
    <w:name w:val="Body Text Indent 2"/>
    <w:aliases w:val=" Знак1,Знак"/>
    <w:basedOn w:val="a4"/>
    <w:link w:val="27"/>
    <w:rsid w:val="00206D9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aliases w:val=" Знак1 Знак,Знак Знак"/>
    <w:basedOn w:val="a5"/>
    <w:link w:val="26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4"/>
    <w:link w:val="af3"/>
    <w:semiHidden/>
    <w:rsid w:val="0020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5"/>
    <w:link w:val="af2"/>
    <w:semiHidden/>
    <w:rsid w:val="00206D9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206D9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20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Balloon Text"/>
    <w:basedOn w:val="a4"/>
    <w:link w:val="af7"/>
    <w:semiHidden/>
    <w:rsid w:val="00206D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5"/>
    <w:link w:val="af6"/>
    <w:semiHidden/>
    <w:rsid w:val="00206D9F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20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Body Text"/>
    <w:basedOn w:val="a4"/>
    <w:link w:val="af9"/>
    <w:rsid w:val="00206D9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5"/>
    <w:link w:val="af8"/>
    <w:rsid w:val="00206D9F"/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4"/>
    <w:link w:val="35"/>
    <w:rsid w:val="00206D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5">
    <w:name w:val="Основной текст с отступом 3 Знак"/>
    <w:basedOn w:val="a5"/>
    <w:link w:val="34"/>
    <w:rsid w:val="00206D9F"/>
    <w:rPr>
      <w:rFonts w:ascii="Times New Roman" w:eastAsia="Times New Roman" w:hAnsi="Times New Roman" w:cs="Times New Roman"/>
      <w:sz w:val="16"/>
      <w:szCs w:val="20"/>
    </w:rPr>
  </w:style>
  <w:style w:type="paragraph" w:styleId="afa">
    <w:name w:val="Block Text"/>
    <w:basedOn w:val="a4"/>
    <w:rsid w:val="00206D9F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age number"/>
    <w:rsid w:val="00206D9F"/>
    <w:rPr>
      <w:rFonts w:ascii="Times New Roman" w:hAnsi="Times New Roman"/>
    </w:rPr>
  </w:style>
  <w:style w:type="paragraph" w:styleId="afc">
    <w:name w:val="Note Heading"/>
    <w:basedOn w:val="a4"/>
    <w:next w:val="a4"/>
    <w:link w:val="afd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Заголовок записки Знак"/>
    <w:basedOn w:val="a5"/>
    <w:link w:val="afc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0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Пункт"/>
    <w:basedOn w:val="a4"/>
    <w:rsid w:val="00206D9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f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4"/>
    <w:link w:val="16"/>
    <w:rsid w:val="00206D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5"/>
    <w:rsid w:val="00206D9F"/>
  </w:style>
  <w:style w:type="paragraph" w:styleId="36">
    <w:name w:val="Body Text 3"/>
    <w:basedOn w:val="a4"/>
    <w:link w:val="37"/>
    <w:rsid w:val="00206D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5"/>
    <w:link w:val="36"/>
    <w:rsid w:val="00206D9F"/>
    <w:rPr>
      <w:rFonts w:ascii="Times New Roman" w:eastAsia="Times New Roman" w:hAnsi="Times New Roman" w:cs="Times New Roman"/>
      <w:sz w:val="16"/>
      <w:szCs w:val="16"/>
    </w:rPr>
  </w:style>
  <w:style w:type="paragraph" w:styleId="28">
    <w:name w:val="Body Text 2"/>
    <w:basedOn w:val="a4"/>
    <w:link w:val="29"/>
    <w:rsid w:val="00206D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5"/>
    <w:link w:val="28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Тендерные данные"/>
    <w:basedOn w:val="a4"/>
    <w:semiHidden/>
    <w:rsid w:val="00206D9F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2">
    <w:name w:val="Таблица шапка"/>
    <w:basedOn w:val="a4"/>
    <w:rsid w:val="00206D9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3">
    <w:name w:val="Таблица текст"/>
    <w:basedOn w:val="a4"/>
    <w:rsid w:val="00206D9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styleId="aff4">
    <w:name w:val="header"/>
    <w:basedOn w:val="a4"/>
    <w:link w:val="aff5"/>
    <w:rsid w:val="00206D9F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4"/>
    </w:rPr>
  </w:style>
  <w:style w:type="character" w:customStyle="1" w:styleId="aff5">
    <w:name w:val="Верхний колонтитул Знак"/>
    <w:basedOn w:val="a5"/>
    <w:link w:val="aff4"/>
    <w:rsid w:val="00206D9F"/>
    <w:rPr>
      <w:rFonts w:ascii="Arial" w:eastAsia="Times New Roman" w:hAnsi="Arial" w:cs="Times New Roman"/>
      <w:noProof/>
      <w:sz w:val="24"/>
      <w:szCs w:val="24"/>
    </w:rPr>
  </w:style>
  <w:style w:type="paragraph" w:styleId="aff6">
    <w:name w:val="footer"/>
    <w:basedOn w:val="a4"/>
    <w:link w:val="aff7"/>
    <w:rsid w:val="00206D9F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f7">
    <w:name w:val="Нижний колонтитул Знак"/>
    <w:basedOn w:val="a5"/>
    <w:link w:val="aff6"/>
    <w:rsid w:val="00206D9F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206D9F"/>
    <w:rPr>
      <w:b/>
      <w:kern w:val="28"/>
      <w:sz w:val="36"/>
      <w:lang w:val="ru-RU" w:eastAsia="ru-RU" w:bidi="ar-SA"/>
    </w:rPr>
  </w:style>
  <w:style w:type="paragraph" w:styleId="20">
    <w:name w:val="List Bullet 2"/>
    <w:basedOn w:val="a4"/>
    <w:autoRedefine/>
    <w:rsid w:val="00206D9F"/>
    <w:pPr>
      <w:numPr>
        <w:numId w:val="4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Bullet 3"/>
    <w:basedOn w:val="a4"/>
    <w:autoRedefine/>
    <w:rsid w:val="00206D9F"/>
    <w:pPr>
      <w:numPr>
        <w:numId w:val="5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List Bullet 4"/>
    <w:basedOn w:val="a4"/>
    <w:autoRedefine/>
    <w:rsid w:val="00206D9F"/>
    <w:pPr>
      <w:numPr>
        <w:numId w:val="6"/>
      </w:numPr>
      <w:tabs>
        <w:tab w:val="clear" w:pos="1492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1">
    <w:name w:val="List Bullet 5"/>
    <w:basedOn w:val="a4"/>
    <w:autoRedefine/>
    <w:rsid w:val="00206D9F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4"/>
    <w:rsid w:val="00206D9F"/>
    <w:pPr>
      <w:numPr>
        <w:numId w:val="7"/>
      </w:numPr>
      <w:tabs>
        <w:tab w:val="clear" w:pos="643"/>
        <w:tab w:val="num" w:pos="360"/>
      </w:tabs>
      <w:spacing w:after="6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Number 2"/>
    <w:basedOn w:val="a4"/>
    <w:rsid w:val="00206D9F"/>
    <w:pPr>
      <w:numPr>
        <w:numId w:val="8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List Number 3"/>
    <w:basedOn w:val="a4"/>
    <w:rsid w:val="00206D9F"/>
    <w:pPr>
      <w:numPr>
        <w:numId w:val="9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Number 4"/>
    <w:basedOn w:val="a4"/>
    <w:rsid w:val="00206D9F"/>
    <w:pPr>
      <w:numPr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Раздел"/>
    <w:basedOn w:val="a4"/>
    <w:semiHidden/>
    <w:rsid w:val="00206D9F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1">
    <w:name w:val="Раздел 3"/>
    <w:basedOn w:val="a4"/>
    <w:semiHidden/>
    <w:rsid w:val="00206D9F"/>
    <w:pPr>
      <w:numPr>
        <w:numId w:val="1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1">
    <w:name w:val="Условия контракта"/>
    <w:basedOn w:val="a4"/>
    <w:semiHidden/>
    <w:rsid w:val="00206D9F"/>
    <w:pPr>
      <w:numPr>
        <w:numId w:val="12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f8">
    <w:name w:val="Subtitle"/>
    <w:basedOn w:val="a4"/>
    <w:link w:val="aff9"/>
    <w:uiPriority w:val="11"/>
    <w:qFormat/>
    <w:rsid w:val="00206D9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ff9">
    <w:name w:val="Подзаголовок Знак"/>
    <w:basedOn w:val="a5"/>
    <w:link w:val="aff8"/>
    <w:uiPriority w:val="11"/>
    <w:rsid w:val="00206D9F"/>
    <w:rPr>
      <w:rFonts w:ascii="Arial" w:eastAsia="Times New Roman" w:hAnsi="Arial" w:cs="Times New Roman"/>
      <w:sz w:val="24"/>
      <w:szCs w:val="20"/>
    </w:rPr>
  </w:style>
  <w:style w:type="paragraph" w:styleId="17">
    <w:name w:val="toc 1"/>
    <w:basedOn w:val="a4"/>
    <w:next w:val="a4"/>
    <w:autoRedefine/>
    <w:rsid w:val="00206D9F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a">
    <w:name w:val="toc 2"/>
    <w:basedOn w:val="a4"/>
    <w:next w:val="a4"/>
    <w:autoRedefine/>
    <w:semiHidden/>
    <w:rsid w:val="00206D9F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</w:rPr>
  </w:style>
  <w:style w:type="paragraph" w:customStyle="1" w:styleId="affa">
    <w:name w:val="Подраздел"/>
    <w:basedOn w:val="a4"/>
    <w:semiHidden/>
    <w:rsid w:val="00206D9F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</w:rPr>
  </w:style>
  <w:style w:type="paragraph" w:customStyle="1" w:styleId="18">
    <w:name w:val="Стиль1"/>
    <w:basedOn w:val="a4"/>
    <w:rsid w:val="00206D9F"/>
    <w:pPr>
      <w:keepNext/>
      <w:keepLines/>
      <w:widowControl w:val="0"/>
      <w:suppressLineNumbers/>
      <w:tabs>
        <w:tab w:val="num" w:pos="643"/>
      </w:tabs>
      <w:suppressAutoHyphens/>
      <w:spacing w:after="60" w:line="240" w:lineRule="auto"/>
      <w:ind w:left="643" w:hanging="36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b">
    <w:name w:val="Стиль2"/>
    <w:basedOn w:val="2"/>
    <w:link w:val="2c"/>
    <w:rsid w:val="00206D9F"/>
    <w:pPr>
      <w:keepNext/>
      <w:keepLines/>
      <w:widowControl w:val="0"/>
      <w:numPr>
        <w:numId w:val="0"/>
      </w:numPr>
      <w:suppressLineNumbers/>
      <w:tabs>
        <w:tab w:val="num" w:pos="643"/>
      </w:tabs>
      <w:suppressAutoHyphens/>
      <w:ind w:left="643" w:hanging="360"/>
    </w:pPr>
    <w:rPr>
      <w:b/>
    </w:rPr>
  </w:style>
  <w:style w:type="paragraph" w:customStyle="1" w:styleId="38">
    <w:name w:val="Стиль3"/>
    <w:basedOn w:val="26"/>
    <w:rsid w:val="00206D9F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2">
    <w:name w:val="пункт"/>
    <w:basedOn w:val="a4"/>
    <w:qFormat/>
    <w:rsid w:val="00206D9F"/>
    <w:pPr>
      <w:numPr>
        <w:ilvl w:val="2"/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toc 3"/>
    <w:basedOn w:val="a4"/>
    <w:next w:val="a4"/>
    <w:autoRedefine/>
    <w:semiHidden/>
    <w:rsid w:val="00206D9F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link w:val="ConsPlusNonformat0"/>
    <w:rsid w:val="00206D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">
    <w:name w:val="Список многоуровневый 1"/>
    <w:basedOn w:val="a4"/>
    <w:rsid w:val="00206D9F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4"/>
    <w:next w:val="a4"/>
    <w:autoRedefine/>
    <w:semiHidden/>
    <w:rsid w:val="00206D9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52">
    <w:name w:val="toc 5"/>
    <w:basedOn w:val="a4"/>
    <w:next w:val="a4"/>
    <w:autoRedefine/>
    <w:semiHidden/>
    <w:rsid w:val="00206D9F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61">
    <w:name w:val="toc 6"/>
    <w:basedOn w:val="a4"/>
    <w:next w:val="a4"/>
    <w:autoRedefine/>
    <w:semiHidden/>
    <w:rsid w:val="00206D9F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71">
    <w:name w:val="toc 7"/>
    <w:basedOn w:val="a4"/>
    <w:next w:val="a4"/>
    <w:autoRedefine/>
    <w:semiHidden/>
    <w:rsid w:val="00206D9F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4"/>
    <w:next w:val="a4"/>
    <w:autoRedefine/>
    <w:semiHidden/>
    <w:rsid w:val="00206D9F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91">
    <w:name w:val="toc 9"/>
    <w:basedOn w:val="a4"/>
    <w:next w:val="a4"/>
    <w:autoRedefine/>
    <w:semiHidden/>
    <w:rsid w:val="00206D9F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2">
    <w:name w:val="H2 Знак Знак"/>
    <w:locked/>
    <w:rsid w:val="00206D9F"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locked/>
    <w:rsid w:val="00206D9F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locked/>
    <w:rsid w:val="00206D9F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locked/>
    <w:rsid w:val="00206D9F"/>
    <w:rPr>
      <w:rFonts w:eastAsia="Calibri"/>
      <w:sz w:val="22"/>
      <w:szCs w:val="22"/>
      <w:lang w:val="ru-RU" w:eastAsia="ru-RU" w:bidi="ar-SA"/>
    </w:rPr>
  </w:style>
  <w:style w:type="character" w:customStyle="1" w:styleId="260">
    <w:name w:val="Знак Знак26"/>
    <w:locked/>
    <w:rsid w:val="00206D9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206D9F"/>
    <w:rPr>
      <w:rFonts w:ascii="Arial" w:eastAsia="Calibri" w:hAnsi="Arial" w:cs="Arial"/>
      <w:lang w:val="ru-RU" w:eastAsia="ru-RU" w:bidi="ar-SA"/>
    </w:rPr>
  </w:style>
  <w:style w:type="character" w:customStyle="1" w:styleId="240">
    <w:name w:val="Знак Знак24"/>
    <w:locked/>
    <w:rsid w:val="00206D9F"/>
    <w:rPr>
      <w:rFonts w:ascii="Arial" w:eastAsia="Calibri" w:hAnsi="Arial" w:cs="Arial"/>
      <w:i/>
      <w:iCs/>
      <w:lang w:val="ru-RU" w:eastAsia="ru-RU" w:bidi="ar-SA"/>
    </w:rPr>
  </w:style>
  <w:style w:type="character" w:customStyle="1" w:styleId="232">
    <w:name w:val="Знак Знак23"/>
    <w:locked/>
    <w:rsid w:val="00206D9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4"/>
    <w:link w:val="HTML0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5"/>
    <w:link w:val="HTML"/>
    <w:rsid w:val="00206D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1">
    <w:name w:val="HTML Preformatted"/>
    <w:basedOn w:val="a4"/>
    <w:link w:val="HTML2"/>
    <w:uiPriority w:val="99"/>
    <w:rsid w:val="0020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rsid w:val="00206D9F"/>
    <w:rPr>
      <w:rFonts w:ascii="Courier New" w:eastAsia="Times New Roman" w:hAnsi="Courier New" w:cs="Times New Roman"/>
      <w:sz w:val="20"/>
      <w:szCs w:val="20"/>
    </w:rPr>
  </w:style>
  <w:style w:type="paragraph" w:styleId="affc">
    <w:name w:val="Normal Indent"/>
    <w:basedOn w:val="a4"/>
    <w:rsid w:val="00206D9F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envelope address"/>
    <w:basedOn w:val="a4"/>
    <w:rsid w:val="00206D9F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2d">
    <w:name w:val="envelope return"/>
    <w:basedOn w:val="a4"/>
    <w:rsid w:val="00206D9F"/>
    <w:pPr>
      <w:spacing w:after="6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fe">
    <w:name w:val="List"/>
    <w:basedOn w:val="a4"/>
    <w:rsid w:val="00206D9F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">
    <w:name w:val="List Bullet"/>
    <w:basedOn w:val="a4"/>
    <w:autoRedefine/>
    <w:rsid w:val="00206D9F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List 2"/>
    <w:basedOn w:val="a4"/>
    <w:rsid w:val="00206D9F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a">
    <w:name w:val="List 3"/>
    <w:basedOn w:val="a4"/>
    <w:rsid w:val="00206D9F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4">
    <w:name w:val="List 4"/>
    <w:basedOn w:val="a4"/>
    <w:rsid w:val="00206D9F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5"/>
    <w:basedOn w:val="a4"/>
    <w:rsid w:val="00206D9F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4">
    <w:name w:val="List Number 5"/>
    <w:basedOn w:val="a4"/>
    <w:rsid w:val="00206D9F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0">
    <w:name w:val="Знак Знак17"/>
    <w:locked/>
    <w:rsid w:val="00206D9F"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paragraph" w:styleId="afff0">
    <w:name w:val="Title"/>
    <w:basedOn w:val="a4"/>
    <w:link w:val="afff1"/>
    <w:uiPriority w:val="10"/>
    <w:qFormat/>
    <w:rsid w:val="00206D9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1">
    <w:name w:val="Название Знак"/>
    <w:basedOn w:val="a5"/>
    <w:link w:val="afff0"/>
    <w:uiPriority w:val="10"/>
    <w:rsid w:val="00206D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2">
    <w:name w:val="Closing"/>
    <w:basedOn w:val="a4"/>
    <w:link w:val="afff3"/>
    <w:rsid w:val="00206D9F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Прощание Знак"/>
    <w:basedOn w:val="a5"/>
    <w:link w:val="afff2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ignature"/>
    <w:basedOn w:val="a4"/>
    <w:link w:val="afff5"/>
    <w:rsid w:val="00206D9F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Подпись Знак"/>
    <w:basedOn w:val="a5"/>
    <w:link w:val="afff4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List Continue"/>
    <w:basedOn w:val="a4"/>
    <w:rsid w:val="00206D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List Continue 2"/>
    <w:basedOn w:val="a4"/>
    <w:rsid w:val="00206D9F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b">
    <w:name w:val="List Continue 3"/>
    <w:basedOn w:val="a4"/>
    <w:rsid w:val="00206D9F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5">
    <w:name w:val="List Continue 4"/>
    <w:basedOn w:val="a4"/>
    <w:rsid w:val="00206D9F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55">
    <w:name w:val="List Continue 5"/>
    <w:basedOn w:val="a4"/>
    <w:rsid w:val="00206D9F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Message Header"/>
    <w:basedOn w:val="a4"/>
    <w:link w:val="afff8"/>
    <w:rsid w:val="00206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afff8">
    <w:name w:val="Шапка Знак"/>
    <w:basedOn w:val="a5"/>
    <w:link w:val="afff7"/>
    <w:rsid w:val="00206D9F"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locked/>
    <w:rsid w:val="00206D9F"/>
    <w:rPr>
      <w:rFonts w:ascii="Arial" w:eastAsia="Calibri" w:hAnsi="Arial"/>
      <w:sz w:val="24"/>
      <w:szCs w:val="24"/>
      <w:lang w:val="ru-RU" w:eastAsia="ru-RU" w:bidi="ar-SA"/>
    </w:rPr>
  </w:style>
  <w:style w:type="paragraph" w:styleId="afff9">
    <w:name w:val="Salutation"/>
    <w:basedOn w:val="a4"/>
    <w:next w:val="a4"/>
    <w:link w:val="afffa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a">
    <w:name w:val="Приветствие Знак"/>
    <w:basedOn w:val="a5"/>
    <w:link w:val="afff9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92">
    <w:name w:val="Знак Знак9"/>
    <w:locked/>
    <w:rsid w:val="00206D9F"/>
    <w:rPr>
      <w:rFonts w:eastAsia="Calibri"/>
      <w:sz w:val="24"/>
      <w:szCs w:val="24"/>
      <w:lang w:val="ru-RU" w:eastAsia="ru-RU" w:bidi="ar-SA"/>
    </w:rPr>
  </w:style>
  <w:style w:type="paragraph" w:styleId="afffb">
    <w:name w:val="Date"/>
    <w:basedOn w:val="a4"/>
    <w:next w:val="a4"/>
    <w:link w:val="afffc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Дата Знак"/>
    <w:basedOn w:val="a5"/>
    <w:link w:val="afffb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afffd">
    <w:name w:val="Body Text First Indent"/>
    <w:basedOn w:val="af8"/>
    <w:link w:val="afffe"/>
    <w:rsid w:val="00206D9F"/>
    <w:pPr>
      <w:ind w:firstLine="210"/>
    </w:pPr>
    <w:rPr>
      <w:szCs w:val="24"/>
    </w:rPr>
  </w:style>
  <w:style w:type="character" w:customStyle="1" w:styleId="afffe">
    <w:name w:val="Красная строка Знак"/>
    <w:basedOn w:val="af9"/>
    <w:link w:val="afffd"/>
    <w:rsid w:val="00206D9F"/>
    <w:rPr>
      <w:rFonts w:ascii="Times New Roman" w:eastAsia="Times New Roman" w:hAnsi="Times New Roman" w:cs="Times New Roman"/>
      <w:sz w:val="24"/>
      <w:szCs w:val="24"/>
    </w:rPr>
  </w:style>
  <w:style w:type="paragraph" w:styleId="2f0">
    <w:name w:val="Body Text First Indent 2"/>
    <w:basedOn w:val="28"/>
    <w:link w:val="2f1"/>
    <w:rsid w:val="00206D9F"/>
    <w:pPr>
      <w:spacing w:line="240" w:lineRule="auto"/>
      <w:ind w:left="283" w:firstLine="210"/>
      <w:jc w:val="both"/>
    </w:pPr>
  </w:style>
  <w:style w:type="character" w:customStyle="1" w:styleId="2f1">
    <w:name w:val="Красная строка 2 Знак"/>
    <w:basedOn w:val="aff0"/>
    <w:link w:val="2f0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56">
    <w:name w:val="Знак Знак5"/>
    <w:locked/>
    <w:rsid w:val="00206D9F"/>
    <w:rPr>
      <w:rFonts w:eastAsia="Calibri"/>
      <w:sz w:val="24"/>
      <w:szCs w:val="24"/>
      <w:lang w:val="ru-RU" w:eastAsia="ru-RU" w:bidi="ar-SA"/>
    </w:rPr>
  </w:style>
  <w:style w:type="paragraph" w:styleId="affff">
    <w:name w:val="Plain Text"/>
    <w:basedOn w:val="a4"/>
    <w:link w:val="affff0"/>
    <w:rsid w:val="00206D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f0">
    <w:name w:val="Текст Знак"/>
    <w:basedOn w:val="a5"/>
    <w:link w:val="affff"/>
    <w:rsid w:val="00206D9F"/>
    <w:rPr>
      <w:rFonts w:ascii="Courier New" w:eastAsia="Times New Roman" w:hAnsi="Courier New" w:cs="Times New Roman"/>
      <w:sz w:val="20"/>
      <w:szCs w:val="20"/>
    </w:rPr>
  </w:style>
  <w:style w:type="paragraph" w:styleId="affff1">
    <w:name w:val="E-mail Signature"/>
    <w:basedOn w:val="a4"/>
    <w:link w:val="affff2"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2">
    <w:name w:val="Электронная подпись Знак"/>
    <w:basedOn w:val="a5"/>
    <w:link w:val="affff1"/>
    <w:rsid w:val="00206D9F"/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4"/>
    <w:semiHidden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ункт Знак"/>
    <w:basedOn w:val="a4"/>
    <w:semiHidden/>
    <w:rsid w:val="00206D9F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4">
    <w:name w:val="Словарная статья"/>
    <w:basedOn w:val="a4"/>
    <w:next w:val="a4"/>
    <w:semiHidden/>
    <w:rsid w:val="00206D9F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1"/>
    <w:basedOn w:val="a4"/>
    <w:semiHidden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ff5">
    <w:name w:val="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fff6">
    <w:name w:val="Знак Знак Знак Знак Знак Знак"/>
    <w:basedOn w:val="a4"/>
    <w:rsid w:val="00206D9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c">
    <w:name w:val="Стиль3 Знак"/>
    <w:basedOn w:val="26"/>
    <w:rsid w:val="00206D9F"/>
    <w:pPr>
      <w:widowControl w:val="0"/>
      <w:tabs>
        <w:tab w:val="num" w:pos="360"/>
      </w:tabs>
      <w:adjustRightInd w:val="0"/>
      <w:spacing w:after="0" w:line="240" w:lineRule="auto"/>
      <w:textAlignment w:val="baseline"/>
    </w:pPr>
  </w:style>
  <w:style w:type="paragraph" w:customStyle="1" w:styleId="3d">
    <w:name w:val="Стиль3 Знак Знак"/>
    <w:basedOn w:val="26"/>
    <w:link w:val="3e"/>
    <w:rsid w:val="00206D9F"/>
    <w:pPr>
      <w:widowControl w:val="0"/>
      <w:tabs>
        <w:tab w:val="num" w:pos="360"/>
      </w:tabs>
      <w:adjustRightInd w:val="0"/>
      <w:spacing w:after="0" w:line="240" w:lineRule="auto"/>
      <w:textAlignment w:val="baseline"/>
    </w:pPr>
  </w:style>
  <w:style w:type="character" w:customStyle="1" w:styleId="3e">
    <w:name w:val="Стиль3 Знак Знак Знак"/>
    <w:basedOn w:val="27"/>
    <w:link w:val="3d"/>
    <w:rsid w:val="00206D9F"/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Стиль2 Знак"/>
    <w:link w:val="2b"/>
    <w:rsid w:val="00206D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otnoteTextChar">
    <w:name w:val="Footnote Text Char"/>
    <w:aliases w:val="Знак Char,Знак2 Char"/>
    <w:locked/>
    <w:rsid w:val="00206D9F"/>
    <w:rPr>
      <w:lang w:val="ru-RU" w:eastAsia="ru-RU" w:bidi="ar-SA"/>
    </w:rPr>
  </w:style>
  <w:style w:type="paragraph" w:customStyle="1" w:styleId="1a">
    <w:name w:val="Знак1 Знак Знак Знак"/>
    <w:basedOn w:val="a4"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6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link w:val="aff"/>
    <w:locked/>
    <w:rsid w:val="00206D9F"/>
    <w:rPr>
      <w:rFonts w:ascii="Times New Roman" w:eastAsia="Times New Roman" w:hAnsi="Times New Roman" w:cs="Times New Roman"/>
      <w:sz w:val="24"/>
      <w:szCs w:val="24"/>
    </w:rPr>
  </w:style>
  <w:style w:type="character" w:styleId="affff7">
    <w:name w:val="FollowedHyperlink"/>
    <w:uiPriority w:val="99"/>
    <w:rsid w:val="00206D9F"/>
    <w:rPr>
      <w:color w:val="800080"/>
      <w:u w:val="single"/>
    </w:rPr>
  </w:style>
  <w:style w:type="character" w:styleId="affff8">
    <w:name w:val="Strong"/>
    <w:uiPriority w:val="22"/>
    <w:qFormat/>
    <w:rsid w:val="00206D9F"/>
    <w:rPr>
      <w:b/>
      <w:bCs/>
    </w:rPr>
  </w:style>
  <w:style w:type="character" w:customStyle="1" w:styleId="apple-converted-space">
    <w:name w:val="apple-converted-space"/>
    <w:basedOn w:val="a5"/>
    <w:rsid w:val="00206D9F"/>
  </w:style>
  <w:style w:type="character" w:customStyle="1" w:styleId="310">
    <w:name w:val="Стиль3 Знак Знак Знак1"/>
    <w:rsid w:val="00206D9F"/>
    <w:rPr>
      <w:sz w:val="24"/>
      <w:szCs w:val="24"/>
      <w:lang w:val="ru-RU" w:eastAsia="ru-RU" w:bidi="ar-SA"/>
    </w:rPr>
  </w:style>
  <w:style w:type="character" w:customStyle="1" w:styleId="f">
    <w:name w:val="f"/>
    <w:rsid w:val="00206D9F"/>
  </w:style>
  <w:style w:type="character" w:customStyle="1" w:styleId="blk">
    <w:name w:val="blk"/>
    <w:rsid w:val="00206D9F"/>
  </w:style>
  <w:style w:type="character" w:customStyle="1" w:styleId="u">
    <w:name w:val="u"/>
    <w:rsid w:val="00206D9F"/>
  </w:style>
  <w:style w:type="character" w:customStyle="1" w:styleId="r">
    <w:name w:val="r"/>
    <w:rsid w:val="00206D9F"/>
  </w:style>
  <w:style w:type="paragraph" w:customStyle="1" w:styleId="a0">
    <w:name w:val="Пункты"/>
    <w:basedOn w:val="21"/>
    <w:link w:val="affff9"/>
    <w:qFormat/>
    <w:rsid w:val="00206D9F"/>
    <w:pPr>
      <w:keepLines w:val="0"/>
      <w:numPr>
        <w:ilvl w:val="1"/>
        <w:numId w:val="17"/>
      </w:numPr>
      <w:tabs>
        <w:tab w:val="left" w:pos="1134"/>
      </w:tabs>
      <w:spacing w:before="120" w:line="240" w:lineRule="auto"/>
      <w:jc w:val="both"/>
    </w:pPr>
    <w:rPr>
      <w:rFonts w:ascii="Times New Roman" w:eastAsia="Times New Roman" w:hAnsi="Times New Roman" w:cs="Times New Roman"/>
      <w:b w:val="0"/>
      <w:iCs/>
      <w:color w:val="000000"/>
      <w:sz w:val="24"/>
      <w:szCs w:val="28"/>
    </w:rPr>
  </w:style>
  <w:style w:type="character" w:customStyle="1" w:styleId="affff9">
    <w:name w:val="Пункты Знак"/>
    <w:link w:val="a0"/>
    <w:rsid w:val="00206D9F"/>
    <w:rPr>
      <w:rFonts w:ascii="Times New Roman" w:eastAsia="Times New Roman" w:hAnsi="Times New Roman" w:cs="Times New Roman"/>
      <w:bCs/>
      <w:iCs/>
      <w:color w:val="000000"/>
      <w:sz w:val="24"/>
      <w:szCs w:val="28"/>
    </w:rPr>
  </w:style>
  <w:style w:type="character" w:customStyle="1" w:styleId="ConsPlusNormal0">
    <w:name w:val="ConsPlusNormal Знак"/>
    <w:link w:val="ConsPlusNormal"/>
    <w:locked/>
    <w:rsid w:val="00206D9F"/>
    <w:rPr>
      <w:rFonts w:ascii="Arial" w:eastAsia="Times New Roman" w:hAnsi="Arial" w:cs="Arial"/>
      <w:sz w:val="20"/>
      <w:szCs w:val="20"/>
    </w:rPr>
  </w:style>
  <w:style w:type="character" w:customStyle="1" w:styleId="epm">
    <w:name w:val="epm"/>
    <w:rsid w:val="00206D9F"/>
  </w:style>
  <w:style w:type="table" w:customStyle="1" w:styleId="1b">
    <w:name w:val="Сетка таблицы1"/>
    <w:basedOn w:val="a6"/>
    <w:next w:val="ab"/>
    <w:uiPriority w:val="59"/>
    <w:rsid w:val="00206D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rsid w:val="00206D9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0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3f">
    <w:name w:val="Обычный3"/>
    <w:rsid w:val="00206D9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Основной текст с отступом1"/>
    <w:basedOn w:val="a4"/>
    <w:rsid w:val="00206D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">
    <w:name w:val="Абзац списка9"/>
    <w:basedOn w:val="a4"/>
    <w:rsid w:val="00206D9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Normal1">
    <w:name w:val="Normal1"/>
    <w:link w:val="Normal"/>
    <w:uiPriority w:val="99"/>
    <w:rsid w:val="00206D9F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link w:val="Normal1"/>
    <w:uiPriority w:val="99"/>
    <w:locked/>
    <w:rsid w:val="00206D9F"/>
    <w:rPr>
      <w:rFonts w:ascii="Times New Roman" w:eastAsia="Times New Roman" w:hAnsi="Times New Roman" w:cs="Times New Roman"/>
      <w:szCs w:val="20"/>
    </w:rPr>
  </w:style>
  <w:style w:type="paragraph" w:customStyle="1" w:styleId="1d">
    <w:name w:val="Обычный1"/>
    <w:rsid w:val="00206D9F"/>
    <w:pPr>
      <w:widowControl w:val="0"/>
      <w:suppressAutoHyphens/>
      <w:snapToGrid w:val="0"/>
      <w:spacing w:after="0" w:line="252" w:lineRule="auto"/>
      <w:ind w:firstLine="500"/>
      <w:jc w:val="both"/>
    </w:pPr>
    <w:rPr>
      <w:rFonts w:ascii="Arial" w:eastAsia="Arial" w:hAnsi="Arial" w:cs="Times New Roman"/>
      <w:kern w:val="1"/>
      <w:szCs w:val="20"/>
    </w:rPr>
  </w:style>
  <w:style w:type="character" w:customStyle="1" w:styleId="FontStyle73">
    <w:name w:val="Font Style73"/>
    <w:rsid w:val="00206D9F"/>
    <w:rPr>
      <w:rFonts w:ascii="Times New Roman" w:hAnsi="Times New Roman"/>
      <w:sz w:val="26"/>
    </w:rPr>
  </w:style>
  <w:style w:type="paragraph" w:customStyle="1" w:styleId="2f2">
    <w:name w:val="Абзац списка2"/>
    <w:basedOn w:val="a4"/>
    <w:rsid w:val="00206D9F"/>
    <w:pPr>
      <w:spacing w:after="12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206D9F"/>
    <w:rPr>
      <w:b/>
      <w:kern w:val="28"/>
      <w:sz w:val="36"/>
    </w:rPr>
  </w:style>
  <w:style w:type="character" w:customStyle="1" w:styleId="ad">
    <w:name w:val="Абзац списка Знак"/>
    <w:aliases w:val="Bullet List Знак,FooterText Знак,numbered Знак,Paragraphe de liste1 Знак,lp1 Знак,GOST_TableList Знак"/>
    <w:link w:val="ac"/>
    <w:locked/>
    <w:rsid w:val="00206D9F"/>
  </w:style>
  <w:style w:type="paragraph" w:customStyle="1" w:styleId="210">
    <w:name w:val="Основной текст с отступом 21"/>
    <w:basedOn w:val="a4"/>
    <w:rsid w:val="00206D9F"/>
    <w:pPr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a">
    <w:name w:val="Текстовка"/>
    <w:basedOn w:val="a4"/>
    <w:rsid w:val="00206D9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FR2">
    <w:name w:val="FR2"/>
    <w:rsid w:val="00206D9F"/>
    <w:pPr>
      <w:widowControl w:val="0"/>
      <w:autoSpaceDE w:val="0"/>
      <w:autoSpaceDN w:val="0"/>
      <w:adjustRightInd w:val="0"/>
      <w:spacing w:after="0" w:line="520" w:lineRule="auto"/>
      <w:ind w:right="1800"/>
      <w:jc w:val="center"/>
    </w:pPr>
    <w:rPr>
      <w:rFonts w:ascii="Arial" w:eastAsia="Times New Roman" w:hAnsi="Arial" w:cs="Arial"/>
      <w:b/>
      <w:bCs/>
    </w:rPr>
  </w:style>
  <w:style w:type="numbering" w:customStyle="1" w:styleId="1e">
    <w:name w:val="Нет списка1"/>
    <w:next w:val="a7"/>
    <w:uiPriority w:val="99"/>
    <w:semiHidden/>
    <w:unhideWhenUsed/>
    <w:rsid w:val="00206D9F"/>
  </w:style>
  <w:style w:type="paragraph" w:customStyle="1" w:styleId="211">
    <w:name w:val="Основной текст 21"/>
    <w:basedOn w:val="a4"/>
    <w:rsid w:val="00206D9F"/>
    <w:pPr>
      <w:tabs>
        <w:tab w:val="left" w:pos="1134"/>
      </w:tabs>
      <w:snapToGri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fffb">
    <w:name w:val="Готовый"/>
    <w:basedOn w:val="a4"/>
    <w:semiHidden/>
    <w:rsid w:val="00206D9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DocList">
    <w:name w:val="ConsPlusDocList"/>
    <w:semiHidden/>
    <w:rsid w:val="00206D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20">
    <w:name w:val="Основной текст 22"/>
    <w:basedOn w:val="a4"/>
    <w:semiHidden/>
    <w:rsid w:val="00206D9F"/>
    <w:pPr>
      <w:widowControl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c">
    <w:name w:val="Òàáëèöà òåêñò"/>
    <w:basedOn w:val="a4"/>
    <w:semiHidden/>
    <w:rsid w:val="00206D9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western">
    <w:name w:val="western"/>
    <w:basedOn w:val="a4"/>
    <w:semiHidden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">
    <w:name w:val="xl25"/>
    <w:basedOn w:val="a4"/>
    <w:semiHidden/>
    <w:rsid w:val="00206D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11">
    <w:name w:val="Заголовок 6 + 11 пт"/>
    <w:aliases w:val="Авто,По левому краю,Слева:  1,06 см,Первая строка:  0...,Обычный + Слева:  0"/>
    <w:basedOn w:val="6"/>
    <w:semiHidden/>
    <w:rsid w:val="00206D9F"/>
    <w:pPr>
      <w:keepNext/>
      <w:tabs>
        <w:tab w:val="clear" w:pos="1152"/>
        <w:tab w:val="left" w:pos="851"/>
      </w:tabs>
      <w:suppressAutoHyphens/>
      <w:snapToGrid w:val="0"/>
      <w:spacing w:before="0" w:after="0" w:line="360" w:lineRule="auto"/>
      <w:ind w:left="0" w:firstLine="540"/>
    </w:pPr>
    <w:rPr>
      <w:b/>
      <w:i w:val="0"/>
      <w:szCs w:val="22"/>
      <w:u w:val="single"/>
    </w:rPr>
  </w:style>
  <w:style w:type="paragraph" w:customStyle="1" w:styleId="affffd">
    <w:name w:val="Знак Знак Знак"/>
    <w:basedOn w:val="a4"/>
    <w:semiHidden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">
    <w:name w:val="Знак Знак Знак1 Знак"/>
    <w:basedOn w:val="a4"/>
    <w:semiHidden/>
    <w:rsid w:val="00206D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Nonformat">
    <w:name w:val="ConsNonformat"/>
    <w:semiHidden/>
    <w:rsid w:val="00206D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fe">
    <w:name w:val="Содержимое таблицы"/>
    <w:basedOn w:val="a4"/>
    <w:semiHidden/>
    <w:rsid w:val="00206D9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0">
    <w:name w:val="Основной текст Знак1"/>
    <w:semiHidden/>
    <w:locked/>
    <w:rsid w:val="00206D9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">
    <w:name w:val="Основной шрифт"/>
    <w:rsid w:val="00206D9F"/>
  </w:style>
  <w:style w:type="character" w:customStyle="1" w:styleId="afffff0">
    <w:name w:val="Символ сноски"/>
    <w:rsid w:val="00206D9F"/>
    <w:rPr>
      <w:rFonts w:ascii="Times New Roman" w:hAnsi="Times New Roman" w:cs="Times New Roman" w:hint="default"/>
      <w:vertAlign w:val="superscript"/>
    </w:rPr>
  </w:style>
  <w:style w:type="table" w:styleId="-1">
    <w:name w:val="Table Web 1"/>
    <w:basedOn w:val="a6"/>
    <w:unhideWhenUsed/>
    <w:rsid w:val="00206D9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uiPriority w:val="99"/>
    <w:rsid w:val="00206D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1">
    <w:name w:val="Прижатый влево"/>
    <w:basedOn w:val="a4"/>
    <w:next w:val="a4"/>
    <w:uiPriority w:val="99"/>
    <w:rsid w:val="0020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fff2">
    <w:name w:val="Гипертекстовая ссылка"/>
    <w:rsid w:val="00206D9F"/>
    <w:rPr>
      <w:color w:val="106BBE"/>
    </w:rPr>
  </w:style>
  <w:style w:type="paragraph" w:customStyle="1" w:styleId="1f1">
    <w:name w:val="Абзац списка1"/>
    <w:basedOn w:val="a4"/>
    <w:rsid w:val="00206D9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fffff3">
    <w:name w:val="ТЗ.Обычный"/>
    <w:link w:val="afffff4"/>
    <w:qFormat/>
    <w:rsid w:val="00206D9F"/>
    <w:pPr>
      <w:spacing w:before="60" w:after="60"/>
      <w:ind w:firstLine="567"/>
      <w:jc w:val="both"/>
    </w:pPr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afffff4">
    <w:name w:val="ТЗ.Обычный Знак"/>
    <w:link w:val="afffff3"/>
    <w:rsid w:val="00206D9F"/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CharacterStyle1">
    <w:name w:val="Character Style 1"/>
    <w:rsid w:val="00206D9F"/>
    <w:rPr>
      <w:sz w:val="32"/>
    </w:rPr>
  </w:style>
  <w:style w:type="paragraph" w:customStyle="1" w:styleId="Default">
    <w:name w:val="Default"/>
    <w:uiPriority w:val="99"/>
    <w:qFormat/>
    <w:rsid w:val="00206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1"/>
    <w:basedOn w:val="a4"/>
    <w:next w:val="a4"/>
    <w:rsid w:val="00206D9F"/>
    <w:pPr>
      <w:widowControl w:val="0"/>
      <w:numPr>
        <w:numId w:val="27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styleId="afffff5">
    <w:name w:val="endnote text"/>
    <w:basedOn w:val="a4"/>
    <w:link w:val="afffff6"/>
    <w:uiPriority w:val="99"/>
    <w:semiHidden/>
    <w:rsid w:val="0020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6">
    <w:name w:val="Текст концевой сноски Знак"/>
    <w:basedOn w:val="a5"/>
    <w:link w:val="afffff5"/>
    <w:uiPriority w:val="99"/>
    <w:semiHidden/>
    <w:rsid w:val="00206D9F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4"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5"/>
    <w:rsid w:val="00206D9F"/>
  </w:style>
  <w:style w:type="character" w:customStyle="1" w:styleId="eop">
    <w:name w:val="eop"/>
    <w:basedOn w:val="a5"/>
    <w:rsid w:val="00206D9F"/>
  </w:style>
  <w:style w:type="paragraph" w:customStyle="1" w:styleId="unformattext">
    <w:name w:val="unformattext"/>
    <w:basedOn w:val="a4"/>
    <w:rsid w:val="002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Основной текст (3)_"/>
    <w:basedOn w:val="a5"/>
    <w:link w:val="3f1"/>
    <w:rsid w:val="00206D9F"/>
    <w:rPr>
      <w:rFonts w:ascii="Courier New" w:eastAsia="Courier New" w:hAnsi="Courier New" w:cs="Courier New"/>
      <w:sz w:val="23"/>
      <w:szCs w:val="23"/>
      <w:shd w:val="clear" w:color="auto" w:fill="FFFFFF"/>
    </w:rPr>
  </w:style>
  <w:style w:type="paragraph" w:customStyle="1" w:styleId="3f1">
    <w:name w:val="Основной текст (3)"/>
    <w:basedOn w:val="a4"/>
    <w:link w:val="3f0"/>
    <w:rsid w:val="00206D9F"/>
    <w:pPr>
      <w:shd w:val="clear" w:color="auto" w:fill="FFFFFF"/>
      <w:spacing w:before="900" w:after="300" w:line="0" w:lineRule="atLeast"/>
      <w:ind w:hanging="1700"/>
    </w:pPr>
    <w:rPr>
      <w:rFonts w:ascii="Courier New" w:eastAsia="Courier New" w:hAnsi="Courier New" w:cs="Courier New"/>
      <w:sz w:val="23"/>
      <w:szCs w:val="23"/>
    </w:rPr>
  </w:style>
  <w:style w:type="paragraph" w:customStyle="1" w:styleId="130">
    <w:name w:val="Обычный +13 пт"/>
    <w:basedOn w:val="a4"/>
    <w:link w:val="131"/>
    <w:rsid w:val="00206D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1">
    <w:name w:val="Обычный +13 пт Знак"/>
    <w:link w:val="130"/>
    <w:rsid w:val="00206D9F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4"/>
    <w:rsid w:val="00206D9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4"/>
    <w:rsid w:val="00206D9F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206D9F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206D9F"/>
    <w:rPr>
      <w:rFonts w:cs="Times New Roman"/>
      <w:color w:val="000000"/>
    </w:rPr>
  </w:style>
  <w:style w:type="character" w:customStyle="1" w:styleId="snippetequal">
    <w:name w:val="snippet_equal"/>
    <w:basedOn w:val="a5"/>
    <w:rsid w:val="00206D9F"/>
  </w:style>
  <w:style w:type="paragraph" w:customStyle="1" w:styleId="1f2">
    <w:name w:val="Знак Знак Знак Знак1"/>
    <w:basedOn w:val="a4"/>
    <w:rsid w:val="00206D9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4"/>
    <w:rsid w:val="00206D9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ffff7">
    <w:name w:val="endnote reference"/>
    <w:uiPriority w:val="99"/>
    <w:semiHidden/>
    <w:rsid w:val="00206D9F"/>
    <w:rPr>
      <w:vertAlign w:val="superscript"/>
    </w:rPr>
  </w:style>
  <w:style w:type="character" w:customStyle="1" w:styleId="afffff8">
    <w:name w:val="Неразрешенное упоминание"/>
    <w:uiPriority w:val="99"/>
    <w:semiHidden/>
    <w:unhideWhenUsed/>
    <w:rsid w:val="00206D9F"/>
    <w:rPr>
      <w:color w:val="605E5C"/>
      <w:shd w:val="clear" w:color="auto" w:fill="E1DFDD"/>
    </w:rPr>
  </w:style>
  <w:style w:type="paragraph" w:styleId="afffff9">
    <w:name w:val="Document Map"/>
    <w:basedOn w:val="a4"/>
    <w:link w:val="afffffa"/>
    <w:semiHidden/>
    <w:unhideWhenUsed/>
    <w:rsid w:val="00206D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ffa">
    <w:name w:val="Схема документа Знак"/>
    <w:basedOn w:val="a5"/>
    <w:link w:val="afffff9"/>
    <w:semiHidden/>
    <w:rsid w:val="00206D9F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VDzhevelo">
    <w:name w:val="V_Dzhevelo"/>
    <w:semiHidden/>
    <w:rsid w:val="00206D9F"/>
    <w:rPr>
      <w:rFonts w:ascii="Arial" w:hAnsi="Arial" w:cs="Arial" w:hint="default"/>
      <w:color w:val="auto"/>
      <w:sz w:val="20"/>
      <w:szCs w:val="20"/>
    </w:rPr>
  </w:style>
  <w:style w:type="character" w:customStyle="1" w:styleId="57">
    <w:name w:val="Основной текст (5) + Не полужирный"/>
    <w:rsid w:val="00206D9F"/>
    <w:rPr>
      <w:b/>
      <w:bCs w:val="0"/>
      <w:sz w:val="27"/>
      <w:shd w:val="clear" w:color="auto" w:fill="FFFFFF"/>
    </w:rPr>
  </w:style>
  <w:style w:type="character" w:customStyle="1" w:styleId="1f3">
    <w:name w:val="Название Знак1"/>
    <w:basedOn w:val="a5"/>
    <w:uiPriority w:val="10"/>
    <w:locked/>
    <w:rsid w:val="0020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6702</Words>
  <Characters>38203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103</cp:revision>
  <dcterms:created xsi:type="dcterms:W3CDTF">2024-07-25T13:26:00Z</dcterms:created>
  <dcterms:modified xsi:type="dcterms:W3CDTF">2026-01-19T08:08:00Z</dcterms:modified>
</cp:coreProperties>
</file>