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Ольховского муниципального района Волгоградской обл. от 17.11.2021 N 875</w:t>
              <w:br/>
              <w:t xml:space="preserve">(ред. от 02.05.2023)</w:t>
              <w:br/>
              <w:t xml:space="preserve">"Об утверждении административного регламента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ОЛЬХОВСКОГО МУНИЦИПАЛЬНОГО РАЙОНА</w:t>
      </w:r>
    </w:p>
    <w:p>
      <w:pPr>
        <w:pStyle w:val="2"/>
        <w:jc w:val="center"/>
      </w:pPr>
      <w:r>
        <w:rPr>
          <w:sz w:val="20"/>
        </w:rPr>
        <w:t xml:space="preserve">ВОЛГОГРАДСКОЙ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17 ноября 2021 г. N 875</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"ПРИНЯТИЕ РЕШЕНИЯ</w:t>
      </w:r>
    </w:p>
    <w:p>
      <w:pPr>
        <w:pStyle w:val="2"/>
        <w:jc w:val="center"/>
      </w:pPr>
      <w:r>
        <w:rPr>
          <w:sz w:val="20"/>
        </w:rPr>
        <w:t xml:space="preserve">О ПРОВЕДЕНИИ АУКЦИОНА НА ПРАВО ЗАКЛЮЧЕНИЯ ДОГОВОРА АРЕНДЫ</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И ЗЕМЕЛЬНЫХ УЧАСТКОВ, ГОСУДАРСТВЕННАЯ</w:t>
      </w:r>
    </w:p>
    <w:p>
      <w:pPr>
        <w:pStyle w:val="2"/>
        <w:jc w:val="center"/>
      </w:pPr>
      <w:r>
        <w:rPr>
          <w:sz w:val="20"/>
        </w:rPr>
        <w:t xml:space="preserve">СОБСТВЕННОСТЬ НА КОТОРЫЕ НЕ РАЗГРАНИЧЕНА, РАСПОЛОЖЕННЫХ</w:t>
      </w:r>
    </w:p>
    <w:p>
      <w:pPr>
        <w:pStyle w:val="2"/>
        <w:jc w:val="center"/>
      </w:pPr>
      <w:r>
        <w:rPr>
          <w:sz w:val="20"/>
        </w:rPr>
        <w:t xml:space="preserve">НА ТЕРРИТОРИИ ОЛЬХОВСКОГО МУНИЦИПАЛЬНОГО РАЙОНА</w:t>
      </w:r>
    </w:p>
    <w:p>
      <w:pPr>
        <w:pStyle w:val="2"/>
        <w:jc w:val="center"/>
      </w:pPr>
      <w:r>
        <w:rPr>
          <w:sz w:val="20"/>
        </w:rPr>
        <w:t xml:space="preserve">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08.06.2022 </w:t>
            </w:r>
            <w:hyperlink w:history="0" r:id="rId7"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color w:val="392c69"/>
              </w:rPr>
              <w:t xml:space="preserve">, от 05.07.2022 </w:t>
            </w:r>
            <w:hyperlink w:history="0" r:id="rId8"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color w:val="392c69"/>
              </w:rPr>
              <w:t xml:space="preserve">,</w:t>
            </w:r>
          </w:p>
          <w:p>
            <w:pPr>
              <w:pStyle w:val="0"/>
              <w:jc w:val="center"/>
            </w:pPr>
            <w:r>
              <w:rPr>
                <w:sz w:val="20"/>
                <w:color w:val="392c69"/>
              </w:rPr>
              <w:t xml:space="preserve">от 02.05.2023 </w:t>
            </w:r>
            <w:hyperlink w:history="0" r:id="rId9"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Федерального </w:t>
      </w:r>
      <w:hyperlink w:history="0" r:id="rId1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 июля 2010 г. N 210-ФЗ "Об организации предоставления государственных и муниципальных услуг", на основании Федерального </w:t>
      </w:r>
      <w:hyperlink w:history="0" r:id="rId1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закона</w:t>
        </w:r>
      </w:hyperlink>
      <w:r>
        <w:rPr>
          <w:sz w:val="20"/>
        </w:rPr>
        <w:t xml:space="preserve"> от 25.10.2001 N 136-ФЗ "Земельный кодекс Российской Федерации" постановляю:</w:t>
      </w:r>
    </w:p>
    <w:p>
      <w:pPr>
        <w:pStyle w:val="0"/>
        <w:spacing w:before="200" w:line-rule="auto"/>
        <w:ind w:firstLine="540"/>
        <w:jc w:val="both"/>
      </w:pPr>
      <w:r>
        <w:rPr>
          <w:sz w:val="20"/>
        </w:rPr>
        <w:t xml:space="preserve">1. Утвердить административный </w:t>
      </w:r>
      <w:hyperlink w:history="0" w:anchor="P42" w:tooltip="АДМИНИСТРАТИВНЫЙ РЕГЛАМЕНТ">
        <w:r>
          <w:rPr>
            <w:sz w:val="20"/>
            <w:color w:val="0000ff"/>
          </w:rPr>
          <w:t xml:space="preserve">регламент</w:t>
        </w:r>
      </w:hyperlink>
      <w:r>
        <w:rPr>
          <w:sz w:val="20"/>
        </w:rPr>
        <w:t xml:space="preserve">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согласно приложению N 1.</w:t>
      </w:r>
    </w:p>
    <w:p>
      <w:pPr>
        <w:pStyle w:val="0"/>
        <w:spacing w:before="200" w:line-rule="auto"/>
        <w:ind w:firstLine="540"/>
        <w:jc w:val="both"/>
      </w:pPr>
      <w:r>
        <w:rPr>
          <w:sz w:val="20"/>
        </w:rPr>
        <w:t xml:space="preserve">2. 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соответствии с административным </w:t>
      </w:r>
      <w:hyperlink w:history="0" w:anchor="P42" w:tooltip="АДМИНИСТРАТИВНЫЙ РЕГЛАМЕНТ">
        <w:r>
          <w:rPr>
            <w:sz w:val="20"/>
            <w:color w:val="0000ff"/>
          </w:rPr>
          <w:t xml:space="preserve">регламентом</w:t>
        </w:r>
      </w:hyperlink>
      <w:r>
        <w:rPr>
          <w:sz w:val="20"/>
        </w:rPr>
        <w:t xml:space="preserve">, утвержденным настоящим постановлением.</w:t>
      </w:r>
    </w:p>
    <w:p>
      <w:pPr>
        <w:pStyle w:val="0"/>
        <w:spacing w:before="200" w:line-rule="auto"/>
        <w:ind w:firstLine="540"/>
        <w:jc w:val="both"/>
      </w:pPr>
      <w:r>
        <w:rPr>
          <w:sz w:val="20"/>
        </w:rPr>
        <w:t xml:space="preserve">3. Прекратить действие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утвержденного постановлением администрации Ольховского муниципального района Волгоградской области 27.11.2017 N 847.</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Главы Ольховского муниципального Волгоградской области района В.С. Никонова.</w:t>
      </w:r>
    </w:p>
    <w:p>
      <w:pPr>
        <w:pStyle w:val="0"/>
        <w:spacing w:before="200" w:line-rule="auto"/>
        <w:ind w:firstLine="540"/>
        <w:jc w:val="both"/>
      </w:pPr>
      <w:r>
        <w:rPr>
          <w:sz w:val="20"/>
        </w:rPr>
        <w:t xml:space="preserve">5. Настоящее постановление вступает в силу с момента его обнародования.</w:t>
      </w:r>
    </w:p>
    <w:p>
      <w:pPr>
        <w:pStyle w:val="0"/>
        <w:jc w:val="both"/>
      </w:pPr>
      <w:r>
        <w:rPr>
          <w:sz w:val="20"/>
        </w:rPr>
      </w:r>
    </w:p>
    <w:p>
      <w:pPr>
        <w:pStyle w:val="0"/>
        <w:jc w:val="right"/>
      </w:pPr>
      <w:r>
        <w:rPr>
          <w:sz w:val="20"/>
        </w:rPr>
        <w:t xml:space="preserve">Глава Ольховского</w:t>
      </w:r>
    </w:p>
    <w:p>
      <w:pPr>
        <w:pStyle w:val="0"/>
        <w:jc w:val="right"/>
      </w:pPr>
      <w:r>
        <w:rPr>
          <w:sz w:val="20"/>
        </w:rPr>
        <w:t xml:space="preserve">муниципального района</w:t>
      </w:r>
    </w:p>
    <w:p>
      <w:pPr>
        <w:pStyle w:val="0"/>
        <w:jc w:val="right"/>
      </w:pPr>
      <w:r>
        <w:rPr>
          <w:sz w:val="20"/>
        </w:rPr>
        <w:t xml:space="preserve">А.В.СОЛОНИН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w:t>
      </w:r>
    </w:p>
    <w:p>
      <w:pPr>
        <w:pStyle w:val="0"/>
        <w:jc w:val="right"/>
      </w:pPr>
      <w:r>
        <w:rPr>
          <w:sz w:val="20"/>
        </w:rPr>
        <w:t xml:space="preserve">главы Администрации Ольховского</w:t>
      </w:r>
    </w:p>
    <w:p>
      <w:pPr>
        <w:pStyle w:val="0"/>
        <w:jc w:val="right"/>
      </w:pPr>
      <w:r>
        <w:rPr>
          <w:sz w:val="20"/>
        </w:rPr>
        <w:t xml:space="preserve">муниципального района</w:t>
      </w:r>
    </w:p>
    <w:p>
      <w:pPr>
        <w:pStyle w:val="0"/>
        <w:jc w:val="right"/>
      </w:pPr>
      <w:r>
        <w:rPr>
          <w:sz w:val="20"/>
        </w:rPr>
        <w:t xml:space="preserve">Волгоградской области</w:t>
      </w:r>
    </w:p>
    <w:p>
      <w:pPr>
        <w:pStyle w:val="0"/>
        <w:jc w:val="right"/>
      </w:pPr>
      <w:r>
        <w:rPr>
          <w:sz w:val="20"/>
        </w:rPr>
        <w:t xml:space="preserve">от 17.11.2021 N 875</w:t>
      </w:r>
    </w:p>
    <w:p>
      <w:pPr>
        <w:pStyle w:val="0"/>
        <w:jc w:val="both"/>
      </w:pPr>
      <w:r>
        <w:rPr>
          <w:sz w:val="20"/>
        </w:rPr>
      </w:r>
    </w:p>
    <w:bookmarkStart w:id="42" w:name="P42"/>
    <w:bookmarkEnd w:id="42"/>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"ПРИНЯТИЕ РЕШЕНИЯ</w:t>
      </w:r>
    </w:p>
    <w:p>
      <w:pPr>
        <w:pStyle w:val="2"/>
        <w:jc w:val="center"/>
      </w:pPr>
      <w:r>
        <w:rPr>
          <w:sz w:val="20"/>
        </w:rPr>
        <w:t xml:space="preserve">О ПРОВЕДЕНИИ АУКЦИОНА НА ПРАВО ЗАКЛЮЧЕНИЯ ДОГОВОРА АРЕНДЫ</w:t>
      </w:r>
    </w:p>
    <w:p>
      <w:pPr>
        <w:pStyle w:val="2"/>
        <w:jc w:val="center"/>
      </w:pPr>
      <w:r>
        <w:rPr>
          <w:sz w:val="20"/>
        </w:rPr>
        <w:t xml:space="preserve">ЗЕМЕЛЬНЫХ УЧАСТКОВ, НАХОДЯЩИХСЯ В МУНИЦИПАЛЬНОЙ</w:t>
      </w:r>
    </w:p>
    <w:p>
      <w:pPr>
        <w:pStyle w:val="2"/>
        <w:jc w:val="center"/>
      </w:pPr>
      <w:r>
        <w:rPr>
          <w:sz w:val="20"/>
        </w:rPr>
        <w:t xml:space="preserve">СОБСТВЕННОСТИ, И ЗЕМЕЛЬНЫХ УЧАСТКОВ, ГОСУДАРСТВЕННАЯ</w:t>
      </w:r>
    </w:p>
    <w:p>
      <w:pPr>
        <w:pStyle w:val="2"/>
        <w:jc w:val="center"/>
      </w:pPr>
      <w:r>
        <w:rPr>
          <w:sz w:val="20"/>
        </w:rPr>
        <w:t xml:space="preserve">СОБСТВЕННОСТЬ НА КОТОРЫЕ НЕ РАЗГРАНИЧЕНА, РАСПОЛОЖЕННЫХ</w:t>
      </w:r>
    </w:p>
    <w:p>
      <w:pPr>
        <w:pStyle w:val="2"/>
        <w:jc w:val="center"/>
      </w:pPr>
      <w:r>
        <w:rPr>
          <w:sz w:val="20"/>
        </w:rPr>
        <w:t xml:space="preserve">НА ТЕРРИТОРИИ ОЛЬХОВСКОГО МУНИЦИПАЛЬНОГО РАЙОНА</w:t>
      </w:r>
    </w:p>
    <w:p>
      <w:pPr>
        <w:pStyle w:val="2"/>
        <w:jc w:val="center"/>
      </w:pPr>
      <w:r>
        <w:rPr>
          <w:sz w:val="20"/>
        </w:rPr>
        <w:t xml:space="preserve">ВОЛГОГРАДСКОЙ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Ольховского муниципального района</w:t>
            </w:r>
          </w:p>
          <w:p>
            <w:pPr>
              <w:pStyle w:val="0"/>
              <w:jc w:val="center"/>
            </w:pPr>
            <w:r>
              <w:rPr>
                <w:sz w:val="20"/>
                <w:color w:val="392c69"/>
              </w:rPr>
              <w:t xml:space="preserve">Волгоградской обл. от 08.06.2022 </w:t>
            </w:r>
            <w:hyperlink w:history="0" r:id="rId12"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color w:val="392c69"/>
              </w:rPr>
              <w:t xml:space="preserve">, от 05.07.2022 </w:t>
            </w:r>
            <w:hyperlink w:history="0" r:id="rId13"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color w:val="392c69"/>
              </w:rPr>
              <w:t xml:space="preserve">,</w:t>
            </w:r>
          </w:p>
          <w:p>
            <w:pPr>
              <w:pStyle w:val="0"/>
              <w:jc w:val="center"/>
            </w:pPr>
            <w:r>
              <w:rPr>
                <w:sz w:val="20"/>
                <w:color w:val="392c69"/>
              </w:rPr>
              <w:t xml:space="preserve">от 02.05.2023 </w:t>
            </w:r>
            <w:hyperlink w:history="0" r:id="rId14"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Предмет регулирования.</w:t>
      </w:r>
    </w:p>
    <w:p>
      <w:pPr>
        <w:pStyle w:val="0"/>
        <w:spacing w:before="200" w:line-rule="auto"/>
        <w:ind w:firstLine="540"/>
        <w:jc w:val="both"/>
      </w:pPr>
      <w:r>
        <w:rPr>
          <w:sz w:val="20"/>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pPr>
        <w:pStyle w:val="0"/>
        <w:spacing w:before="200" w:line-rule="auto"/>
        <w:ind w:firstLine="540"/>
        <w:jc w:val="both"/>
      </w:pPr>
      <w:r>
        <w:rPr>
          <w:sz w:val="20"/>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pPr>
        <w:pStyle w:val="0"/>
        <w:spacing w:before="200" w:line-rule="auto"/>
        <w:ind w:firstLine="540"/>
        <w:jc w:val="both"/>
      </w:pPr>
      <w:r>
        <w:rPr>
          <w:sz w:val="20"/>
        </w:rPr>
        <w:t xml:space="preserve">1.3. Порядок информирования заявителей о предоставлении муниципальной услуги.</w:t>
      </w:r>
    </w:p>
    <w:p>
      <w:pPr>
        <w:pStyle w:val="0"/>
        <w:spacing w:before="200" w:line-rule="auto"/>
        <w:ind w:firstLine="540"/>
        <w:jc w:val="both"/>
      </w:pPr>
      <w:r>
        <w:rPr>
          <w:sz w:val="20"/>
        </w:rPr>
        <w:t xml:space="preserve">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pPr>
        <w:pStyle w:val="0"/>
        <w:spacing w:before="200" w:line-rule="auto"/>
        <w:ind w:firstLine="540"/>
        <w:jc w:val="both"/>
      </w:pPr>
      <w:r>
        <w:rPr>
          <w:sz w:val="20"/>
        </w:rPr>
        <w:t xml:space="preserve">- на Едином портале государственных и муниципальных услуг в информационно-телекоммуникационной сети Интернет - </w:t>
      </w:r>
      <w:hyperlink w:history="0" r:id="rId15">
        <w:r>
          <w:rPr>
            <w:sz w:val="20"/>
            <w:color w:val="0000ff"/>
          </w:rPr>
          <w:t xml:space="preserve">www.gosuslugi.ru</w:t>
        </w:r>
      </w:hyperlink>
      <w:r>
        <w:rPr>
          <w:sz w:val="20"/>
        </w:rPr>
        <w:t xml:space="preserve">;</w:t>
      </w:r>
    </w:p>
    <w:p>
      <w:pPr>
        <w:pStyle w:val="0"/>
        <w:spacing w:before="200" w:line-rule="auto"/>
        <w:ind w:firstLine="540"/>
        <w:jc w:val="both"/>
      </w:pPr>
      <w:r>
        <w:rPr>
          <w:sz w:val="20"/>
        </w:rPr>
        <w:t xml:space="preserve">- непосредственно в отделе архитектуры, градостроительства и землепользования администрации Ольховского муниципального района Волгоградской области при личном или письменном обращении по адресу: 403651, с. Ольховка, ул. Комсомольская, д. 7, кабинет N 9, адрес электронной почты olhovka@mail.ru, или по телефону 8(84456) 2-15-80;</w:t>
      </w:r>
    </w:p>
    <w:p>
      <w:pPr>
        <w:pStyle w:val="0"/>
        <w:spacing w:before="200" w:line-rule="auto"/>
        <w:ind w:firstLine="540"/>
        <w:jc w:val="both"/>
      </w:pPr>
      <w:r>
        <w:rPr>
          <w:sz w:val="20"/>
        </w:rPr>
        <w:t xml:space="preserve">-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 2-21-21.</w:t>
      </w:r>
    </w:p>
    <w:p>
      <w:pPr>
        <w:pStyle w:val="0"/>
        <w:spacing w:before="200" w:line-rule="auto"/>
        <w:ind w:firstLine="540"/>
        <w:jc w:val="both"/>
      </w:pPr>
      <w:r>
        <w:rPr>
          <w:sz w:val="20"/>
        </w:rP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w:history="0" r:id="rId16">
        <w:r>
          <w:rPr>
            <w:sz w:val="20"/>
            <w:color w:val="0000ff"/>
          </w:rPr>
          <w:t xml:space="preserve">http://mfc.volganet.ru</w:t>
        </w:r>
      </w:hyperlink>
      <w:r>
        <w:rPr>
          <w:sz w:val="20"/>
        </w:rPr>
        <w:t xml:space="preserve">).</w:t>
      </w:r>
    </w:p>
    <w:p>
      <w:pPr>
        <w:pStyle w:val="0"/>
        <w:spacing w:before="200" w:line-rule="auto"/>
        <w:ind w:firstLine="540"/>
        <w:jc w:val="both"/>
      </w:pPr>
      <w:r>
        <w:rPr>
          <w:sz w:val="20"/>
        </w:rPr>
        <w:t xml:space="preserve">1.3.2. Информацию о порядке предоставления муниципальной услуги заявитель может получить:</w:t>
      </w:r>
    </w:p>
    <w:p>
      <w:pPr>
        <w:pStyle w:val="0"/>
        <w:spacing w:before="200" w:line-rule="auto"/>
        <w:ind w:firstLine="540"/>
        <w:jc w:val="both"/>
      </w:pPr>
      <w:r>
        <w:rPr>
          <w:sz w:val="20"/>
        </w:rPr>
        <w:t xml:space="preserve">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по почте, в том числе электронной почте (адрес электронной почты ra_olhov@volganet.ru), в случае письменного обращения заявителя;</w:t>
      </w:r>
    </w:p>
    <w:p>
      <w:pPr>
        <w:pStyle w:val="0"/>
        <w:spacing w:before="200" w:line-rule="auto"/>
        <w:ind w:firstLine="540"/>
        <w:jc w:val="both"/>
      </w:pPr>
      <w:r>
        <w:rPr>
          <w:sz w:val="20"/>
        </w:rPr>
        <w:t xml:space="preserve">в сети Интернет на официальном сайте полное наименование исполнительно-распорядительного органа муниципального образования (адрес сайта),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w:history="0" r:id="rId17">
        <w:r>
          <w:rPr>
            <w:sz w:val="20"/>
            <w:color w:val="0000ff"/>
          </w:rPr>
          <w:t xml:space="preserve">www.gosuslugi.ru</w:t>
        </w:r>
      </w:hyperlink>
      <w:r>
        <w:rPr>
          <w:sz w:val="20"/>
        </w:rPr>
        <w:t xml:space="preserve">).</w:t>
      </w:r>
    </w:p>
    <w:p>
      <w:pPr>
        <w:pStyle w:val="0"/>
        <w:jc w:val="both"/>
      </w:pPr>
      <w:r>
        <w:rPr>
          <w:sz w:val="20"/>
        </w:rPr>
        <w:t xml:space="preserve">(в ред. </w:t>
      </w:r>
      <w:hyperlink w:history="0" r:id="rId18"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p>
      <w:pPr>
        <w:pStyle w:val="0"/>
        <w:spacing w:before="200" w:line-rule="auto"/>
        <w:ind w:firstLine="540"/>
        <w:jc w:val="both"/>
      </w:pPr>
      <w:r>
        <w:rPr>
          <w:sz w:val="20"/>
        </w:rPr>
        <w:t xml:space="preserve">2.2. Муниципальная услуга предоставляется администрацией Ольховского муниципального района Волгоградской области (далее - уполномоченный орган).</w:t>
      </w:r>
    </w:p>
    <w:p>
      <w:pPr>
        <w:pStyle w:val="0"/>
        <w:spacing w:before="200" w:line-rule="auto"/>
        <w:ind w:firstLine="540"/>
        <w:jc w:val="both"/>
      </w:pPr>
      <w:r>
        <w:rPr>
          <w:sz w:val="20"/>
        </w:rPr>
        <w:t xml:space="preserve">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pPr>
        <w:pStyle w:val="0"/>
        <w:spacing w:before="200" w:line-rule="auto"/>
        <w:ind w:firstLine="540"/>
        <w:jc w:val="both"/>
      </w:pPr>
      <w:r>
        <w:rPr>
          <w:sz w:val="20"/>
        </w:rPr>
        <w:t xml:space="preserve">2.3. Результатом предоставления муниципальной услуги по принятии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(далее - земельные участки), является:</w:t>
      </w:r>
    </w:p>
    <w:p>
      <w:pPr>
        <w:pStyle w:val="0"/>
        <w:spacing w:before="200" w:line-rule="auto"/>
        <w:ind w:firstLine="540"/>
        <w:jc w:val="both"/>
      </w:pPr>
      <w:r>
        <w:rPr>
          <w:sz w:val="20"/>
        </w:rPr>
        <w:t xml:space="preserve">- решение уполномоченного органа об утверждении схемы расположения земельного участка с приложением этой схемы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0"/>
        <w:spacing w:before="200" w:line-rule="auto"/>
        <w:ind w:firstLine="540"/>
        <w:jc w:val="both"/>
      </w:pPr>
      <w:r>
        <w:rPr>
          <w:sz w:val="20"/>
        </w:rPr>
        <w:t xml:space="preserve">- решение уполномоченного органа об отказе в утверждении схемы расположения земельного участка;</w:t>
      </w:r>
    </w:p>
    <w:p>
      <w:pPr>
        <w:pStyle w:val="0"/>
        <w:spacing w:before="200" w:line-rule="auto"/>
        <w:ind w:firstLine="540"/>
        <w:jc w:val="both"/>
      </w:pPr>
      <w:r>
        <w:rPr>
          <w:sz w:val="20"/>
        </w:rPr>
        <w:t xml:space="preserve">- решение уполномоченного органа о проведении аукциона на право заключения договора аренды земельного участка (далее - решение о проведении аукциона);</w:t>
      </w:r>
    </w:p>
    <w:p>
      <w:pPr>
        <w:pStyle w:val="0"/>
        <w:spacing w:before="200" w:line-rule="auto"/>
        <w:ind w:firstLine="540"/>
        <w:jc w:val="both"/>
      </w:pPr>
      <w:r>
        <w:rPr>
          <w:sz w:val="20"/>
        </w:rPr>
        <w:t xml:space="preserve">- решение уполномоченного органа об отказе в проведении аукциона на право заключения договора аренды земельного участка (далее - решение об отказе в проведении аукциона).</w:t>
      </w:r>
    </w:p>
    <w:p>
      <w:pPr>
        <w:pStyle w:val="0"/>
        <w:spacing w:before="200" w:line-rule="auto"/>
        <w:ind w:firstLine="540"/>
        <w:jc w:val="both"/>
      </w:pPr>
      <w:r>
        <w:rPr>
          <w:sz w:val="20"/>
        </w:rPr>
        <w:t xml:space="preserve">2.4. Срок предоставления муниципальной услуги.</w:t>
      </w:r>
    </w:p>
    <w:bookmarkStart w:id="83" w:name="P83"/>
    <w:bookmarkEnd w:id="83"/>
    <w:p>
      <w:pPr>
        <w:pStyle w:val="0"/>
        <w:spacing w:before="200" w:line-rule="auto"/>
        <w:ind w:firstLine="540"/>
        <w:jc w:val="both"/>
      </w:pPr>
      <w:r>
        <w:rPr>
          <w:sz w:val="20"/>
        </w:rPr>
        <w:t xml:space="preserve">2.4.1. Решение уполномоченного органа об утверждении схемы расположения земельного участка или решение об отказе в ее утверждении принимается в срок не более двух месяцев со дня поступления соответствующего заявления.</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2.4.2. Решение о проведении аукциона либо решение об отказе в проведении аукциона принимается в срок не более чем два месяца со дня поступления соответствующего заявления.</w:t>
      </w:r>
    </w:p>
    <w:p>
      <w:pPr>
        <w:pStyle w:val="0"/>
        <w:spacing w:before="200" w:line-rule="auto"/>
        <w:ind w:firstLine="540"/>
        <w:jc w:val="both"/>
      </w:pPr>
      <w:r>
        <w:rPr>
          <w:sz w:val="20"/>
        </w:rPr>
        <w:t xml:space="preserve">2.4.3. В соответствии с </w:t>
      </w:r>
      <w:hyperlink w:history="0" r:id="rId19"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постановлением</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году" срок предоставления муниципальной услуги, установленный </w:t>
      </w:r>
      <w:hyperlink w:history="0" w:anchor="P83" w:tooltip="2.4.1. Решение уполномоченного органа об утверждении схемы расположения земельного участка или решение об отказе в ее утверждении принимается в срок не более двух месяцев со дня поступления соответствующего заявления.">
        <w:r>
          <w:rPr>
            <w:sz w:val="20"/>
            <w:color w:val="0000ff"/>
          </w:rPr>
          <w:t xml:space="preserve">абзацем первым пункта 2.4.1</w:t>
        </w:r>
      </w:hyperlink>
      <w:r>
        <w:rPr>
          <w:sz w:val="20"/>
        </w:rPr>
        <w:t xml:space="preserve"> настоящего административного регламента, в 2022 году составляет не более 14 календарных дней.</w:t>
      </w:r>
    </w:p>
    <w:p>
      <w:pPr>
        <w:pStyle w:val="0"/>
        <w:spacing w:before="200" w:line-rule="auto"/>
        <w:ind w:firstLine="540"/>
        <w:jc w:val="both"/>
      </w:pPr>
      <w:r>
        <w:rPr>
          <w:sz w:val="20"/>
        </w:rPr>
        <w:t xml:space="preserve">Административные процедуры, предусмотренные </w:t>
      </w:r>
      <w:hyperlink w:history="0" w:anchor="P290" w:tooltip="3. Состав, последовательность и сроки выполнения">
        <w:r>
          <w:rPr>
            <w:sz w:val="20"/>
            <w:color w:val="0000ff"/>
          </w:rPr>
          <w:t xml:space="preserve">разделом 3</w:t>
        </w:r>
      </w:hyperlink>
      <w:r>
        <w:rPr>
          <w:sz w:val="20"/>
        </w:rPr>
        <w:t xml:space="preserve">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pPr>
        <w:pStyle w:val="0"/>
        <w:jc w:val="both"/>
      </w:pPr>
      <w:r>
        <w:rPr>
          <w:sz w:val="20"/>
        </w:rPr>
        <w:t xml:space="preserve">(п. 2.4.3 введен постановлениями администрации Ольховского муниципального района Волгоградской обл. от 05.07.2022 </w:t>
      </w:r>
      <w:hyperlink w:history="0" r:id="rId20"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21"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2.5. Правовыми основаниями для предоставления муниципальной услуги являются следующие нормативные правовые акты:</w:t>
      </w:r>
    </w:p>
    <w:p>
      <w:pPr>
        <w:pStyle w:val="0"/>
        <w:spacing w:before="200" w:line-rule="auto"/>
        <w:ind w:firstLine="540"/>
        <w:jc w:val="both"/>
      </w:pP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("Российская газета", N 7, 21.01.2009, Собрание законодательства Российской Федерации, 26.01.2009, N 4, ст. 445, "Парламентская газета", N 4, 23 - 29.01.2009);</w:t>
      </w:r>
    </w:p>
    <w:p>
      <w:pPr>
        <w:pStyle w:val="0"/>
        <w:spacing w:before="200" w:line-rule="auto"/>
        <w:ind w:firstLine="540"/>
        <w:jc w:val="both"/>
      </w:pPr>
      <w:r>
        <w:rPr>
          <w:sz w:val="20"/>
        </w:rPr>
        <w:t xml:space="preserve">Земельный </w:t>
      </w:r>
      <w:hyperlink w:history="0" r:id="rId2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w:t>
        </w:r>
      </w:hyperlink>
      <w:r>
        <w:rPr>
          <w:sz w:val="20"/>
        </w:rPr>
        <w:t xml:space="preserve">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24"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закон</w:t>
        </w:r>
      </w:hyperlink>
      <w:r>
        <w:rPr>
          <w:sz w:val="20"/>
        </w:rPr>
        <w:t xml:space="preserve">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pPr>
        <w:pStyle w:val="0"/>
        <w:spacing w:before="200" w:line-rule="auto"/>
        <w:ind w:firstLine="540"/>
        <w:jc w:val="both"/>
      </w:pPr>
      <w:r>
        <w:rPr>
          <w:sz w:val="20"/>
        </w:rPr>
        <w:t xml:space="preserve">Федеральный </w:t>
      </w:r>
      <w:hyperlink w:history="0" r:id="rId25" w:tooltip="Федеральный закон от 18.06.2001 N 78-ФЗ (ред. от 08.08.2024) &quot;О землеустройстве&quot; {КонсультантПлюс}">
        <w:r>
          <w:rPr>
            <w:sz w:val="20"/>
            <w:color w:val="0000ff"/>
          </w:rPr>
          <w:t xml:space="preserve">закон</w:t>
        </w:r>
      </w:hyperlink>
      <w:r>
        <w:rPr>
          <w:sz w:val="20"/>
        </w:rPr>
        <w:t xml:space="preserve"> от 18.06.2001 N 78-ФЗ "О землеустройстве" ("Парламентская газета", N 114 - 115, 23.06.2001, "Российская газета", N 118 - 119, 23.06.2001, Собрание законодательства РФ, 25.06.2001, N 26, ст. 2582);</w:t>
      </w:r>
    </w:p>
    <w:p>
      <w:pPr>
        <w:pStyle w:val="0"/>
        <w:spacing w:before="200" w:line-rule="auto"/>
        <w:ind w:firstLine="540"/>
        <w:jc w:val="both"/>
      </w:pPr>
      <w:r>
        <w:rPr>
          <w:sz w:val="20"/>
        </w:rPr>
        <w:t xml:space="preserve">Федеральный </w:t>
      </w:r>
      <w:hyperlink w:history="0" r:id="rId26" w:tooltip="Федеральный закон от 27.07.2006 N 152-ФЗ (ред. от 08.08.2024) &quot;О персональных данных&quot; {КонсультантПлюс}">
        <w:r>
          <w:rPr>
            <w:sz w:val="20"/>
            <w:color w:val="0000ff"/>
          </w:rPr>
          <w:t xml:space="preserve">закон</w:t>
        </w:r>
      </w:hyperlink>
      <w:r>
        <w:rPr>
          <w:sz w:val="20"/>
        </w:rPr>
        <w:t xml:space="preserve"> от 27.07.2006 N 152-ФЗ "О персональных данных" ("Российская газета", N 165, 29.07.2006, Собрание законодательства РФ, 31.07.2006, N 31 (1 ч.), ст. 3451, "Парламентская газета", N 126 - 127, 03.08.2006);</w:t>
      </w:r>
    </w:p>
    <w:p>
      <w:pPr>
        <w:pStyle w:val="0"/>
        <w:spacing w:before="200" w:line-rule="auto"/>
        <w:ind w:firstLine="540"/>
        <w:jc w:val="both"/>
      </w:pPr>
      <w:r>
        <w:rPr>
          <w:sz w:val="20"/>
        </w:rPr>
        <w:t xml:space="preserve">Федеральный </w:t>
      </w:r>
      <w:hyperlink w:history="0" r:id="rId27"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w:t>
        </w:r>
      </w:hyperlink>
      <w:r>
        <w:rPr>
          <w:sz w:val="20"/>
        </w:rPr>
        <w:t xml:space="preserve"> от 02.05.2006 N 59-ФЗ "О порядке рассмотрения обращений граждан Российской Федерации" (Собрание законодательства Российской Федерации, 08.05.2006, N 19, ст. 2060, "Российская газета", N 95, 05.05.2006);</w:t>
      </w:r>
    </w:p>
    <w:p>
      <w:pPr>
        <w:pStyle w:val="0"/>
        <w:spacing w:before="200" w:line-rule="auto"/>
        <w:ind w:firstLine="540"/>
        <w:jc w:val="both"/>
      </w:pPr>
      <w:r>
        <w:rPr>
          <w:sz w:val="20"/>
        </w:rPr>
        <w:t xml:space="preserve">Федеральный </w:t>
      </w:r>
      <w:hyperlink w:history="0" r:id="rId28" w:tooltip="Федеральный закон от 24.07.2007 N 221-ФЗ (ред. от 29.10.2024) &quot;О кадастровой деятельности&quot; (с изм. и доп., вступ. в силу с 01.01.2025) {КонсультантПлюс}">
        <w:r>
          <w:rPr>
            <w:sz w:val="20"/>
            <w:color w:val="0000ff"/>
          </w:rPr>
          <w:t xml:space="preserve">закон</w:t>
        </w:r>
      </w:hyperlink>
      <w:r>
        <w:rPr>
          <w:sz w:val="20"/>
        </w:rPr>
        <w:t xml:space="preserve"> от 24.07.2007 N 221-ФЗ "О кадастровой деятельности" (Собрание законодательства Российской Федерации, 2007, N 31, ст. 4017, "Российская газета", N 165, 01.08.2007);</w:t>
      </w:r>
    </w:p>
    <w:p>
      <w:pPr>
        <w:pStyle w:val="0"/>
        <w:spacing w:before="200" w:line-rule="auto"/>
        <w:ind w:firstLine="540"/>
        <w:jc w:val="both"/>
      </w:pPr>
      <w:r>
        <w:rPr>
          <w:sz w:val="20"/>
        </w:rPr>
        <w:t xml:space="preserve">Федеральный </w:t>
      </w:r>
      <w:hyperlink w:history="0" r:id="rId2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w:t>
        </w:r>
      </w:hyperlink>
      <w:r>
        <w:rPr>
          <w:sz w:val="20"/>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N 25, 13.02.2009, Собрание законодательства Российской Федерации, 16.02.2009, N 7, ст. 776, "Парламентская газета", N 8, 13 - 19.02.2009);</w:t>
      </w:r>
    </w:p>
    <w:p>
      <w:pPr>
        <w:pStyle w:val="0"/>
        <w:spacing w:before="200" w:line-rule="auto"/>
        <w:ind w:firstLine="540"/>
        <w:jc w:val="both"/>
      </w:pPr>
      <w:r>
        <w:rPr>
          <w:sz w:val="20"/>
        </w:rPr>
        <w:t xml:space="preserve">Федеральный </w:t>
      </w:r>
      <w:hyperlink w:history="0" r:id="rId3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pPr>
        <w:pStyle w:val="0"/>
        <w:spacing w:before="200" w:line-rule="auto"/>
        <w:ind w:firstLine="540"/>
        <w:jc w:val="both"/>
      </w:pPr>
      <w:r>
        <w:rPr>
          <w:sz w:val="20"/>
        </w:rPr>
        <w:t xml:space="preserve">Федеральный </w:t>
      </w:r>
      <w:hyperlink w:history="0" r:id="rId31" w:tooltip="Федеральный закон от 06.04.2011 N 63-ФЗ (ред. от 28.12.2024) &quot;Об электронной подписи&quot; {КонсультантПлюс}">
        <w:r>
          <w:rPr>
            <w:sz w:val="20"/>
            <w:color w:val="0000ff"/>
          </w:rPr>
          <w:t xml:space="preserve">закон</w:t>
        </w:r>
      </w:hyperlink>
      <w:r>
        <w:rPr>
          <w:sz w:val="20"/>
        </w:rPr>
        <w:t xml:space="preserve"> от 06.04.2011 N 63-ФЗ "Об электронной подписи" ("Парламентская газета", N 17, 08 - 14.04.2011, "Российская газета", N 75, 08.04.2011, Собрание законодательства Российской Федерации, 11.04.2011, N 15, ст. 2036);</w:t>
      </w:r>
    </w:p>
    <w:p>
      <w:pPr>
        <w:pStyle w:val="0"/>
        <w:spacing w:before="200" w:line-rule="auto"/>
        <w:ind w:firstLine="540"/>
        <w:jc w:val="both"/>
      </w:pPr>
      <w:r>
        <w:rPr>
          <w:sz w:val="20"/>
        </w:rPr>
        <w:t xml:space="preserve">Федеральный </w:t>
      </w:r>
      <w:hyperlink w:history="0" r:id="rId32"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w:t>
        </w:r>
      </w:hyperlink>
      <w:r>
        <w:rPr>
          <w:sz w:val="20"/>
        </w:rPr>
        <w:t xml:space="preserve"> от 13.07.2015 N 218-ФЗ "О государственной регистрации недвижимости" ("Российская газета", N 156, 17.07.2015, Собрание законодательства РФ, 20.07.2015, N 29 (часть I), ст. 4344;</w:t>
      </w:r>
    </w:p>
    <w:p>
      <w:pPr>
        <w:pStyle w:val="0"/>
        <w:spacing w:before="200" w:line-rule="auto"/>
        <w:ind w:firstLine="540"/>
        <w:jc w:val="both"/>
      </w:pPr>
      <w:hyperlink w:history="0" r:id="rId33"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РФ, 02.07.2012, N 27, ст. 3744);</w:t>
      </w:r>
    </w:p>
    <w:p>
      <w:pPr>
        <w:pStyle w:val="0"/>
        <w:spacing w:before="200" w:line-rule="auto"/>
        <w:ind w:firstLine="540"/>
        <w:jc w:val="both"/>
      </w:pPr>
      <w:hyperlink w:history="0" r:id="rId34" w:tooltip="Постановление Правительства РФ от 25.08.2012 N 852 (ред. от 20.07.2021)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quot; {КонсультантПлюс}">
        <w:r>
          <w:rPr>
            <w:sz w:val="20"/>
            <w:color w:val="0000ff"/>
          </w:rPr>
          <w:t xml:space="preserve">постановление</w:t>
        </w:r>
      </w:hyperlink>
      <w:r>
        <w:rPr>
          <w:sz w:val="20"/>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N 36, 03.09.2012, ст. 4903);</w:t>
      </w:r>
    </w:p>
    <w:p>
      <w:pPr>
        <w:pStyle w:val="0"/>
        <w:spacing w:before="200" w:line-rule="auto"/>
        <w:ind w:firstLine="540"/>
        <w:jc w:val="both"/>
      </w:pPr>
      <w:hyperlink w:history="0" r:id="rId35"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0"/>
            <w:color w:val="0000ff"/>
          </w:rPr>
          <w:t xml:space="preserve">постановление</w:t>
        </w:r>
      </w:hyperlink>
      <w:r>
        <w:rPr>
          <w:sz w:val="20"/>
        </w:rP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w:t>
      </w:r>
      <w:hyperlink w:history="0" r:id="rId36">
        <w:r>
          <w:rPr>
            <w:sz w:val="20"/>
            <w:color w:val="0000ff"/>
          </w:rPr>
          <w:t xml:space="preserve">http://www.pravo.gov.ru</w:t>
        </w:r>
      </w:hyperlink>
      <w:r>
        <w:rPr>
          <w:sz w:val="20"/>
        </w:rPr>
        <w:t xml:space="preserve">, 05.04.2016, "Российская газета", N 75, 08.04.2016, Собрание законодательства Российской Федерации, 11.04.2016, N 15, ст. 2084);</w:t>
      </w:r>
    </w:p>
    <w:p>
      <w:pPr>
        <w:pStyle w:val="0"/>
        <w:spacing w:before="200" w:line-rule="auto"/>
        <w:ind w:firstLine="540"/>
        <w:jc w:val="both"/>
      </w:pPr>
      <w:hyperlink w:history="0" r:id="rId37" w:tooltip="Постановление Правительства РФ от 09.04.2022 N 629 (ред. от 02.11.2024) &quo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quot; {КонсультантПлюс}">
        <w:r>
          <w:rPr>
            <w:sz w:val="20"/>
            <w:color w:val="0000ff"/>
          </w:rPr>
          <w:t xml:space="preserve">постановление</w:t>
        </w:r>
      </w:hyperlink>
      <w:r>
        <w:rPr>
          <w:sz w:val="20"/>
        </w:rPr>
        <w:t xml:space="preserve"> Правительства Российской Федерации от 09.04.2022 N 629 "Об особенностях регулирования земельных отношений в Российской Федерации в 2022 году" (Официальный интернет-портал правовой информации </w:t>
      </w:r>
      <w:hyperlink w:history="0" r:id="rId38">
        <w:r>
          <w:rPr>
            <w:sz w:val="20"/>
            <w:color w:val="0000ff"/>
          </w:rPr>
          <w:t xml:space="preserve">http://www.pravo.gov.ru</w:t>
        </w:r>
      </w:hyperlink>
      <w:r>
        <w:rPr>
          <w:sz w:val="20"/>
        </w:rPr>
        <w:t xml:space="preserve">, 12.04.2022, "Собрание законодательства Российской Федерации", 18.04.2022, N 16, ст. 2671);</w:t>
      </w:r>
    </w:p>
    <w:p>
      <w:pPr>
        <w:pStyle w:val="0"/>
        <w:jc w:val="both"/>
      </w:pPr>
      <w:r>
        <w:rPr>
          <w:sz w:val="20"/>
        </w:rPr>
        <w:t xml:space="preserve">(абзац введен постановлениями администрации Ольховского муниципального района Волгоградской обл. от 05.07.2022 </w:t>
      </w:r>
      <w:hyperlink w:history="0" r:id="rId39"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40"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абзац исключен. - </w:t>
      </w:r>
      <w:hyperlink w:history="0" r:id="rId41"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hyperlink w:history="0" r:id="rId42"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w:t>
        </w:r>
      </w:hyperlink>
      <w:r>
        <w:rPr>
          <w:sz w:val="20"/>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N 7) (Официальный интернет-портал правовой информации </w:t>
      </w:r>
      <w:hyperlink w:history="0" r:id="rId43">
        <w:r>
          <w:rPr>
            <w:sz w:val="20"/>
            <w:color w:val="0000ff"/>
          </w:rPr>
          <w:t xml:space="preserve">http://www.pravo.gov.ru</w:t>
        </w:r>
      </w:hyperlink>
      <w:r>
        <w:rPr>
          <w:sz w:val="20"/>
        </w:rPr>
        <w:t xml:space="preserve">, 27.02.2015);</w:t>
      </w:r>
    </w:p>
    <w:p>
      <w:pPr>
        <w:pStyle w:val="0"/>
        <w:spacing w:before="200" w:line-rule="auto"/>
        <w:ind w:firstLine="540"/>
        <w:jc w:val="both"/>
      </w:pPr>
      <w:r>
        <w:rPr>
          <w:sz w:val="20"/>
        </w:rPr>
        <w:t xml:space="preserve">абзац исключен. - </w:t>
      </w:r>
      <w:hyperlink w:history="0" r:id="rId44"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08.06.2022 N 417;</w:t>
      </w:r>
    </w:p>
    <w:p>
      <w:pPr>
        <w:pStyle w:val="0"/>
        <w:spacing w:before="200" w:line-rule="auto"/>
        <w:ind w:firstLine="540"/>
        <w:jc w:val="both"/>
      </w:pPr>
      <w:hyperlink w:history="0" r:id="rId45" w:tooltip="Устав Ольховского муниципального района Волгоградской области (принят решением Ольховской районной Думы Волгоградской обл. от 04.09.2018 N 60/302) (ред. от 30.09.2022) (Зарегистрировано в Управлении Минюста России по Волгоградской обл. 19.09.2018 N RU345230002018001) {КонсультантПлюс}">
        <w:r>
          <w:rPr>
            <w:sz w:val="20"/>
            <w:color w:val="0000ff"/>
          </w:rPr>
          <w:t xml:space="preserve">Устав</w:t>
        </w:r>
      </w:hyperlink>
      <w:r>
        <w:rPr>
          <w:sz w:val="20"/>
        </w:rPr>
        <w:t xml:space="preserve"> Ольховского муниципального района Волгоградской области</w:t>
      </w:r>
    </w:p>
    <w:p>
      <w:pPr>
        <w:pStyle w:val="0"/>
        <w:spacing w:before="200" w:line-rule="auto"/>
        <w:ind w:firstLine="540"/>
        <w:jc w:val="both"/>
      </w:pPr>
      <w:r>
        <w:rPr>
          <w:sz w:val="20"/>
        </w:rPr>
        <w:t xml:space="preserve">иные нормативные правовые акты.</w:t>
      </w:r>
    </w:p>
    <w:p>
      <w:pPr>
        <w:pStyle w:val="0"/>
        <w:spacing w:before="200" w:line-rule="auto"/>
        <w:ind w:firstLine="540"/>
        <w:jc w:val="both"/>
      </w:pPr>
      <w:r>
        <w:rPr>
          <w:sz w:val="20"/>
        </w:rPr>
        <w:t xml:space="preserve">2.6. Исчерпывающий перечень документов, необходимых для предоставления муниципальной услуги.</w:t>
      </w:r>
    </w:p>
    <w:bookmarkStart w:id="112" w:name="P112"/>
    <w:bookmarkEnd w:id="112"/>
    <w:p>
      <w:pPr>
        <w:pStyle w:val="0"/>
        <w:spacing w:before="200" w:line-rule="auto"/>
        <w:ind w:firstLine="540"/>
        <w:jc w:val="both"/>
      </w:pPr>
      <w:r>
        <w:rPr>
          <w:sz w:val="20"/>
        </w:rPr>
        <w:t xml:space="preserve">2.6.1. Исчерпывающий перечень документов, необходимых для утверждения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bookmarkStart w:id="113" w:name="P113"/>
    <w:bookmarkEnd w:id="113"/>
    <w:p>
      <w:pPr>
        <w:pStyle w:val="0"/>
        <w:spacing w:before="200" w:line-rule="auto"/>
        <w:ind w:firstLine="540"/>
        <w:jc w:val="both"/>
      </w:pPr>
      <w:r>
        <w:rPr>
          <w:sz w:val="20"/>
        </w:rPr>
        <w:t xml:space="preserve">2.6.1.1. Исчерпывающий перечень документов,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608" w:tooltip="                                 ЗАЯВЛЕНИЕ">
        <w:r>
          <w:rPr>
            <w:sz w:val="20"/>
            <w:color w:val="0000ff"/>
          </w:rPr>
          <w:t xml:space="preserve">Заявление</w:t>
        </w:r>
      </w:hyperlink>
      <w:r>
        <w:rPr>
          <w:sz w:val="20"/>
        </w:rPr>
        <w:t xml:space="preserve">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pPr>
        <w:pStyle w:val="0"/>
        <w:spacing w:before="200" w:line-rule="auto"/>
        <w:ind w:firstLine="540"/>
        <w:jc w:val="both"/>
      </w:pPr>
      <w:r>
        <w:rPr>
          <w:sz w:val="20"/>
        </w:rPr>
        <w:t xml:space="preserve">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pPr>
        <w:pStyle w:val="0"/>
        <w:spacing w:before="200" w:line-rule="auto"/>
        <w:ind w:firstLine="540"/>
        <w:jc w:val="both"/>
      </w:pPr>
      <w:r>
        <w:rPr>
          <w:sz w:val="20"/>
        </w:rPr>
        <w:t xml:space="preserve">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pPr>
        <w:pStyle w:val="0"/>
        <w:spacing w:before="200" w:line-rule="auto"/>
        <w:ind w:firstLine="540"/>
        <w:jc w:val="both"/>
      </w:pPr>
      <w:r>
        <w:rPr>
          <w:sz w:val="20"/>
        </w:rPr>
        <w:t xml:space="preserve">-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0"/>
        <w:spacing w:before="200" w:line-rule="auto"/>
        <w:ind w:firstLine="540"/>
        <w:jc w:val="both"/>
      </w:pPr>
      <w:r>
        <w:rPr>
          <w:sz w:val="20"/>
        </w:rPr>
        <w:t xml:space="preserve">-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pPr>
        <w:pStyle w:val="0"/>
        <w:spacing w:before="200" w:line-rule="auto"/>
        <w:ind w:firstLine="540"/>
        <w:jc w:val="both"/>
      </w:pPr>
      <w:r>
        <w:rPr>
          <w:sz w:val="20"/>
        </w:rPr>
        <w:t xml:space="preserve">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в виде бумажного документа,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Абзацы двенадцатый - семнадцатый исключены. - </w:t>
      </w:r>
      <w:hyperlink w:history="0" r:id="rId46"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08.06.2022 N 417.</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spacing w:before="200" w:line-rule="auto"/>
        <w:ind w:firstLine="540"/>
        <w:jc w:val="both"/>
      </w:pPr>
      <w:r>
        <w:rPr>
          <w:sz w:val="20"/>
        </w:rPr>
        <w:t xml:space="preserve">- усиленной (квалифицированной, неквалифицированной) электронной подписью заявителя (представителя заявителя).</w:t>
      </w:r>
    </w:p>
    <w:p>
      <w:pPr>
        <w:pStyle w:val="0"/>
        <w:jc w:val="both"/>
      </w:pPr>
      <w:r>
        <w:rPr>
          <w:sz w:val="20"/>
        </w:rPr>
        <w:t xml:space="preserve">(в ред. </w:t>
      </w:r>
      <w:hyperlink w:history="0" r:id="rId47"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pPr>
        <w:pStyle w:val="0"/>
        <w:jc w:val="both"/>
      </w:pPr>
      <w:r>
        <w:rPr>
          <w:sz w:val="20"/>
        </w:rPr>
        <w:t xml:space="preserve">(в ред. </w:t>
      </w:r>
      <w:hyperlink w:history="0" r:id="rId48"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pPr>
        <w:pStyle w:val="0"/>
        <w:spacing w:before="200" w:line-rule="auto"/>
        <w:ind w:firstLine="540"/>
        <w:jc w:val="both"/>
      </w:pPr>
      <w:r>
        <w:rPr>
          <w:sz w:val="20"/>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0"/>
        <w:spacing w:before="200" w:line-rule="auto"/>
        <w:ind w:firstLine="540"/>
        <w:jc w:val="both"/>
      </w:pPr>
      <w:r>
        <w:rPr>
          <w:sz w:val="20"/>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pPr>
        <w:pStyle w:val="0"/>
        <w:spacing w:before="200" w:line-rule="auto"/>
        <w:ind w:firstLine="540"/>
        <w:jc w:val="both"/>
      </w:pPr>
      <w:r>
        <w:rPr>
          <w:sz w:val="20"/>
        </w:rPr>
        <w:t xml:space="preserve">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4) Схема расположения земельного участка.</w:t>
      </w:r>
    </w:p>
    <w:bookmarkStart w:id="137" w:name="P137"/>
    <w:bookmarkEnd w:id="137"/>
    <w:p>
      <w:pPr>
        <w:pStyle w:val="0"/>
        <w:spacing w:before="200" w:line-rule="auto"/>
        <w:ind w:firstLine="540"/>
        <w:jc w:val="both"/>
      </w:pPr>
      <w:r>
        <w:rPr>
          <w:sz w:val="20"/>
        </w:rPr>
        <w:t xml:space="preserve">2.6.1.2. Заявитель вправе представить по собственной инициативе:</w:t>
      </w:r>
    </w:p>
    <w:p>
      <w:pPr>
        <w:pStyle w:val="0"/>
        <w:spacing w:before="200" w:line-rule="auto"/>
        <w:ind w:firstLine="540"/>
        <w:jc w:val="both"/>
      </w:pPr>
      <w:r>
        <w:rPr>
          <w:sz w:val="20"/>
        </w:rPr>
        <w:t xml:space="preserve">1) выписку из ЕГРЮЛ о юридическом лице, являющемся заявителем;</w:t>
      </w:r>
    </w:p>
    <w:p>
      <w:pPr>
        <w:pStyle w:val="0"/>
        <w:spacing w:before="200" w:line-rule="auto"/>
        <w:ind w:firstLine="540"/>
        <w:jc w:val="both"/>
      </w:pPr>
      <w:r>
        <w:rPr>
          <w:sz w:val="20"/>
        </w:rPr>
        <w:t xml:space="preserve">2) выписку из ЕГРИП об индивидуальном предпринимателе, являющемся заявителем.</w:t>
      </w:r>
    </w:p>
    <w:p>
      <w:pPr>
        <w:pStyle w:val="0"/>
        <w:spacing w:before="200" w:line-rule="auto"/>
        <w:ind w:firstLine="540"/>
        <w:jc w:val="both"/>
      </w:pPr>
      <w:r>
        <w:rPr>
          <w:sz w:val="20"/>
        </w:rPr>
        <w:t xml:space="preserve">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bookmarkStart w:id="141" w:name="P141"/>
    <w:bookmarkEnd w:id="141"/>
    <w:p>
      <w:pPr>
        <w:pStyle w:val="0"/>
        <w:spacing w:before="200" w:line-rule="auto"/>
        <w:ind w:firstLine="540"/>
        <w:jc w:val="both"/>
      </w:pPr>
      <w:r>
        <w:rPr>
          <w:sz w:val="20"/>
        </w:rPr>
        <w:t xml:space="preserve">2.6.2. Исчерпывающий перечень документов, необходимых для проведения аукциона на право заключения договора аренды земельного участка:</w:t>
      </w:r>
    </w:p>
    <w:bookmarkStart w:id="142" w:name="P142"/>
    <w:bookmarkEnd w:id="142"/>
    <w:p>
      <w:pPr>
        <w:pStyle w:val="0"/>
        <w:spacing w:before="200" w:line-rule="auto"/>
        <w:ind w:firstLine="540"/>
        <w:jc w:val="both"/>
      </w:pPr>
      <w:r>
        <w:rPr>
          <w:sz w:val="20"/>
        </w:rPr>
        <w:t xml:space="preserve">2.6.2.1. Исчерпывающий перечень документов, которые заявитель должен представить самостоятельно:</w:t>
      </w:r>
    </w:p>
    <w:p>
      <w:pPr>
        <w:pStyle w:val="0"/>
        <w:spacing w:before="200" w:line-rule="auto"/>
        <w:ind w:firstLine="540"/>
        <w:jc w:val="both"/>
      </w:pPr>
      <w:r>
        <w:rPr>
          <w:sz w:val="20"/>
        </w:rPr>
        <w:t xml:space="preserve">1) </w:t>
      </w:r>
      <w:hyperlink w:history="0" w:anchor="P714" w:tooltip="                                 ЗАЯВЛЕНИЕ">
        <w:r>
          <w:rPr>
            <w:sz w:val="20"/>
            <w:color w:val="0000ff"/>
          </w:rPr>
          <w:t xml:space="preserve">заявление</w:t>
        </w:r>
      </w:hyperlink>
      <w:r>
        <w:rPr>
          <w:sz w:val="20"/>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pPr>
        <w:pStyle w:val="0"/>
        <w:spacing w:before="200" w:line-rule="auto"/>
        <w:ind w:firstLine="540"/>
        <w:jc w:val="both"/>
      </w:pPr>
      <w:r>
        <w:rPr>
          <w:sz w:val="20"/>
        </w:rPr>
        <w:t xml:space="preserve">Примерная форма заявления о проведении аукциона в электронной форме размещается уполномоченным органом на официальном сайте с возможностью его бесплатного копирования.</w:t>
      </w:r>
    </w:p>
    <w:p>
      <w:pPr>
        <w:pStyle w:val="0"/>
        <w:spacing w:before="200" w:line-rule="auto"/>
        <w:ind w:firstLine="540"/>
        <w:jc w:val="both"/>
      </w:pPr>
      <w:r>
        <w:rPr>
          <w:sz w:val="20"/>
        </w:rPr>
        <w:t xml:space="preserve">Заявление о проведении аукциона в форме электронного документа представляется в уполномоченный орган по выбору заявителя:</w:t>
      </w:r>
    </w:p>
    <w:p>
      <w:pPr>
        <w:pStyle w:val="0"/>
        <w:spacing w:before="200" w:line-rule="auto"/>
        <w:ind w:firstLine="540"/>
        <w:jc w:val="both"/>
      </w:pPr>
      <w:r>
        <w:rPr>
          <w:sz w:val="20"/>
        </w:rPr>
        <w:t xml:space="preserve">-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0"/>
        <w:spacing w:before="200" w:line-rule="auto"/>
        <w:ind w:firstLine="540"/>
        <w:jc w:val="both"/>
      </w:pPr>
      <w:r>
        <w:rPr>
          <w:sz w:val="20"/>
        </w:rPr>
        <w:t xml:space="preserve">-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pPr>
        <w:pStyle w:val="0"/>
        <w:spacing w:before="200" w:line-rule="auto"/>
        <w:ind w:firstLine="540"/>
        <w:jc w:val="both"/>
      </w:pPr>
      <w:r>
        <w:rPr>
          <w:sz w:val="20"/>
        </w:rPr>
        <w:t xml:space="preserve">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в виде бумажного документа, который направляется уполномоченным органом заявителю посредством почтового отправления;</w:t>
      </w:r>
    </w:p>
    <w:p>
      <w:pPr>
        <w:pStyle w:val="0"/>
        <w:spacing w:before="200" w:line-rule="auto"/>
        <w:ind w:firstLine="540"/>
        <w:jc w:val="both"/>
      </w:pPr>
      <w:r>
        <w:rPr>
          <w:sz w:val="20"/>
        </w:rPr>
        <w:t xml:space="preserve">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в виде электронного документа, который направляется уполномоченным органом заявителю посредством электронной почты.</w:t>
      </w:r>
    </w:p>
    <w:p>
      <w:pPr>
        <w:pStyle w:val="0"/>
        <w:spacing w:before="200" w:line-rule="auto"/>
        <w:ind w:firstLine="540"/>
        <w:jc w:val="both"/>
      </w:pPr>
      <w:r>
        <w:rPr>
          <w:sz w:val="20"/>
        </w:rPr>
        <w:t xml:space="preserve">Абзацы двенадцатый - семнадцатый исключены. - </w:t>
      </w:r>
      <w:hyperlink w:history="0" r:id="rId49"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Постановление</w:t>
        </w:r>
      </w:hyperlink>
      <w:r>
        <w:rPr>
          <w:sz w:val="20"/>
        </w:rPr>
        <w:t xml:space="preserve"> администрации Ольховского муниципального района Волгоградской обл. от 08.06.2022 N 417;</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w:t>
      </w:r>
    </w:p>
    <w:p>
      <w:pPr>
        <w:pStyle w:val="0"/>
        <w:spacing w:before="200" w:line-rule="auto"/>
        <w:ind w:firstLine="540"/>
        <w:jc w:val="both"/>
      </w:pPr>
      <w:r>
        <w:rPr>
          <w:sz w:val="20"/>
        </w:rPr>
        <w:t xml:space="preserve">- простой электронной подписью заявителя (представителя заявителя);</w:t>
      </w:r>
    </w:p>
    <w:p>
      <w:pPr>
        <w:pStyle w:val="0"/>
        <w:spacing w:before="200" w:line-rule="auto"/>
        <w:ind w:firstLine="540"/>
        <w:jc w:val="both"/>
      </w:pPr>
      <w:r>
        <w:rPr>
          <w:sz w:val="20"/>
        </w:rPr>
        <w:t xml:space="preserve">- усиленной (квалифицированной, неквалифицированной) электронной подписью заявителя (представителя заявителя).</w:t>
      </w:r>
    </w:p>
    <w:p>
      <w:pPr>
        <w:pStyle w:val="0"/>
        <w:jc w:val="both"/>
      </w:pPr>
      <w:r>
        <w:rPr>
          <w:sz w:val="20"/>
        </w:rPr>
        <w:t xml:space="preserve">(в ред. </w:t>
      </w:r>
      <w:hyperlink w:history="0" r:id="rId50"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pPr>
        <w:pStyle w:val="0"/>
        <w:jc w:val="both"/>
      </w:pPr>
      <w:r>
        <w:rPr>
          <w:sz w:val="20"/>
        </w:rPr>
        <w:t xml:space="preserve">(в ред. </w:t>
      </w:r>
      <w:hyperlink w:history="0" r:id="rId51"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pPr>
        <w:pStyle w:val="0"/>
        <w:spacing w:before="200" w:line-rule="auto"/>
        <w:ind w:firstLine="540"/>
        <w:jc w:val="both"/>
      </w:pPr>
      <w:r>
        <w:rPr>
          <w:sz w:val="20"/>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0"/>
        <w:spacing w:before="200" w:line-rule="auto"/>
        <w:ind w:firstLine="540"/>
        <w:jc w:val="both"/>
      </w:pPr>
      <w:r>
        <w:rPr>
          <w:sz w:val="20"/>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pPr>
        <w:pStyle w:val="0"/>
        <w:spacing w:before="200" w:line-rule="auto"/>
        <w:ind w:firstLine="540"/>
        <w:jc w:val="both"/>
      </w:pPr>
      <w:r>
        <w:rPr>
          <w:sz w:val="20"/>
        </w:rPr>
        <w:t xml:space="preserve">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2.6.2.2. Заявитель вправе представить по собственной инициативе:</w:t>
      </w:r>
    </w:p>
    <w:bookmarkStart w:id="166" w:name="P166"/>
    <w:bookmarkEnd w:id="166"/>
    <w:p>
      <w:pPr>
        <w:pStyle w:val="0"/>
        <w:spacing w:before="200" w:line-rule="auto"/>
        <w:ind w:firstLine="540"/>
        <w:jc w:val="both"/>
      </w:pPr>
      <w:r>
        <w:rPr>
          <w:sz w:val="20"/>
        </w:rPr>
        <w:t xml:space="preserve">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pPr>
        <w:pStyle w:val="0"/>
        <w:spacing w:before="200" w:line-rule="auto"/>
        <w:ind w:firstLine="540"/>
        <w:jc w:val="both"/>
      </w:pPr>
      <w:r>
        <w:rPr>
          <w:sz w:val="20"/>
        </w:rPr>
        <w:t xml:space="preserve">2) выписку из ЕГРЮЛ о юридическом лице, являющемся заявителем;</w:t>
      </w:r>
    </w:p>
    <w:bookmarkStart w:id="168" w:name="P168"/>
    <w:bookmarkEnd w:id="168"/>
    <w:p>
      <w:pPr>
        <w:pStyle w:val="0"/>
        <w:spacing w:before="200" w:line-rule="auto"/>
        <w:ind w:firstLine="540"/>
        <w:jc w:val="both"/>
      </w:pPr>
      <w:r>
        <w:rPr>
          <w:sz w:val="20"/>
        </w:rPr>
        <w:t xml:space="preserve">3) выписку из ЕГРИП об индивидуальном предпринимателе, являющемся заявителем;</w:t>
      </w:r>
    </w:p>
    <w:bookmarkStart w:id="169" w:name="P169"/>
    <w:bookmarkEnd w:id="169"/>
    <w:p>
      <w:pPr>
        <w:pStyle w:val="0"/>
        <w:spacing w:before="200" w:line-rule="auto"/>
        <w:ind w:firstLine="540"/>
        <w:jc w:val="both"/>
      </w:pPr>
      <w:r>
        <w:rPr>
          <w:sz w:val="20"/>
        </w:rPr>
        <w:t xml:space="preserve">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pPr>
        <w:pStyle w:val="0"/>
        <w:jc w:val="both"/>
      </w:pPr>
      <w:r>
        <w:rPr>
          <w:sz w:val="20"/>
        </w:rPr>
        <w:t xml:space="preserve">(пп. 4 в ред. постановлений администрации Ольховского муниципального района Волгоградской обл. от 08.06.2022 </w:t>
      </w:r>
      <w:hyperlink w:history="0" r:id="rId52"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53"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w:t>
      </w:r>
      <w:hyperlink w:history="0" w:anchor="P166" w:tooltip="1) выписку из ЕГРН об объекте недвижимости (об испрашиваемом земельном участке) или свидетельство о государственной регистрации права собственности;">
        <w:r>
          <w:rPr>
            <w:sz w:val="20"/>
            <w:color w:val="0000ff"/>
          </w:rPr>
          <w:t xml:space="preserve">подпунктах 1</w:t>
        </w:r>
      </w:hyperlink>
      <w:r>
        <w:rPr>
          <w:sz w:val="20"/>
        </w:rPr>
        <w:t xml:space="preserve"> - </w:t>
      </w:r>
      <w:hyperlink w:history="0" w:anchor="P168" w:tooltip="3) выписку из ЕГРИП об индивидуальном предпринимателе, являющемся заявителем;">
        <w:r>
          <w:rPr>
            <w:sz w:val="20"/>
            <w:color w:val="0000ff"/>
          </w:rPr>
          <w:t xml:space="preserve">3</w:t>
        </w:r>
      </w:hyperlink>
      <w:r>
        <w:rPr>
          <w:sz w:val="20"/>
        </w:rPr>
        <w:t xml:space="preserve"> настоящего пункта, и запрашивает и получает в организациях, осуществляющих эксплуатацию сетей инженерно-технического обеспечения документ(ы), указанный(е) в </w:t>
      </w:r>
      <w:hyperlink w:history="0" w:anchor="P169" w:tooltip="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w:r>
          <w:rPr>
            <w:sz w:val="20"/>
            <w:color w:val="0000ff"/>
          </w:rPr>
          <w:t xml:space="preserve">подпункте 4</w:t>
        </w:r>
      </w:hyperlink>
      <w:r>
        <w:rPr>
          <w:sz w:val="20"/>
        </w:rPr>
        <w:t xml:space="preserve"> настоящего пункта, в случаях, если заявитель не представил данную информацию (документы) по собственной инициативе.</w:t>
      </w:r>
    </w:p>
    <w:p>
      <w:pPr>
        <w:pStyle w:val="0"/>
        <w:spacing w:before="200" w:line-rule="auto"/>
        <w:ind w:firstLine="540"/>
        <w:jc w:val="both"/>
      </w:pPr>
      <w:r>
        <w:rPr>
          <w:sz w:val="20"/>
        </w:rPr>
        <w:t xml:space="preserve">2.6.3. Заявления и документы, указанные в </w:t>
      </w:r>
      <w:hyperlink w:history="0" w:anchor="P112" w:tooltip="2.6.1. Исчерпывающий перечень документов, необходимых для утверждения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пунктах 2.6.1</w:t>
        </w:r>
      </w:hyperlink>
      <w:r>
        <w:rPr>
          <w:sz w:val="20"/>
        </w:rPr>
        <w:t xml:space="preserve">, </w:t>
      </w:r>
      <w:hyperlink w:history="0" w:anchor="P141" w:tooltip="2.6.2. Исчерпывающий перечень документов, необходимых для проведения аукциона на право заключения договора аренды земельного участка:">
        <w:r>
          <w:rPr>
            <w:sz w:val="20"/>
            <w:color w:val="0000ff"/>
          </w:rPr>
          <w:t xml:space="preserve">2.6.2</w:t>
        </w:r>
      </w:hyperlink>
      <w:r>
        <w:rPr>
          <w:sz w:val="20"/>
        </w:rPr>
        <w:t xml:space="preserve">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w:t>
      </w:r>
    </w:p>
    <w:p>
      <w:pPr>
        <w:pStyle w:val="0"/>
        <w:spacing w:before="200" w:line-rule="auto"/>
        <w:ind w:firstLine="540"/>
        <w:jc w:val="both"/>
      </w:pPr>
      <w:r>
        <w:rPr>
          <w:sz w:val="20"/>
        </w:rPr>
        <w:t xml:space="preserve">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pPr>
        <w:pStyle w:val="0"/>
        <w:spacing w:before="200" w:line-rule="auto"/>
        <w:ind w:firstLine="540"/>
        <w:jc w:val="both"/>
      </w:pPr>
      <w:r>
        <w:rPr>
          <w:sz w:val="20"/>
        </w:rPr>
        <w:t xml:space="preserve">Копии документов должны быть заверены в установленном законодательством порядке или представлены с предъявлением подлинников.</w:t>
      </w:r>
    </w:p>
    <w:p>
      <w:pPr>
        <w:pStyle w:val="0"/>
        <w:spacing w:before="200" w:line-rule="auto"/>
        <w:ind w:firstLine="540"/>
        <w:jc w:val="both"/>
      </w:pPr>
      <w:r>
        <w:rPr>
          <w:sz w:val="20"/>
        </w:rPr>
        <w:t xml:space="preserve">2.6.4. Запрещается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5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 статьи 1</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w:history="0" r:id="rId5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6 статьи 7</w:t>
        </w:r>
      </w:hyperlink>
      <w:r>
        <w:rPr>
          <w:sz w:val="20"/>
        </w:rPr>
        <w:t xml:space="preserve"> Федерального закона N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Ольховского муниципального района Волгоградской области от 10.08.2020 N 633;</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w:history="0" r:id="rId5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5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r:id="rId5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7.2 части 1 статьи 16</w:t>
        </w:r>
      </w:hyperlink>
      <w:r>
        <w:rPr>
          <w:sz w:val="20"/>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Start w:id="185" w:name="P185"/>
    <w:bookmarkEnd w:id="185"/>
    <w:p>
      <w:pPr>
        <w:pStyle w:val="0"/>
        <w:spacing w:before="200" w:line-rule="auto"/>
        <w:ind w:firstLine="540"/>
        <w:jc w:val="both"/>
      </w:pPr>
      <w:r>
        <w:rPr>
          <w:sz w:val="20"/>
        </w:rPr>
        <w:t xml:space="preserve">2.7. Исчерпывающий перечень оснований для отказа в приеме документов.</w:t>
      </w:r>
    </w:p>
    <w:p>
      <w:pPr>
        <w:pStyle w:val="0"/>
        <w:spacing w:before="200" w:line-rule="auto"/>
        <w:ind w:firstLine="540"/>
        <w:jc w:val="both"/>
      </w:pPr>
      <w:r>
        <w:rPr>
          <w:sz w:val="20"/>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pPr>
        <w:pStyle w:val="0"/>
        <w:spacing w:before="200" w:line-rule="auto"/>
        <w:ind w:firstLine="540"/>
        <w:jc w:val="both"/>
      </w:pPr>
      <w:r>
        <w:rPr>
          <w:sz w:val="20"/>
        </w:rPr>
        <w:t xml:space="preserve">заявление и прилагаемые к нему документы направлены с нарушением требований, установленных </w:t>
      </w:r>
      <w:hyperlink w:history="0" w:anchor="P113" w:tooltip="2.6.1.1. Исчерпывающий перечень документов, которые заявитель должен представить самостоятельно:">
        <w:r>
          <w:rPr>
            <w:sz w:val="20"/>
            <w:color w:val="0000ff"/>
          </w:rPr>
          <w:t xml:space="preserve">пунктами 2.6.1.1</w:t>
        </w:r>
      </w:hyperlink>
      <w:r>
        <w:rPr>
          <w:sz w:val="20"/>
        </w:rPr>
        <w:t xml:space="preserve"> и </w:t>
      </w:r>
      <w:hyperlink w:history="0" w:anchor="P142" w:tooltip="2.6.2.1. Исчерпывающий перечень документов, которые заявитель должен представить самостоятельно:">
        <w:r>
          <w:rPr>
            <w:sz w:val="20"/>
            <w:color w:val="0000ff"/>
          </w:rPr>
          <w:t xml:space="preserve">2.6.2.1</w:t>
        </w:r>
      </w:hyperlink>
      <w:r>
        <w:rPr>
          <w:sz w:val="20"/>
        </w:rPr>
        <w:t xml:space="preserve"> настоящего административного регламента, </w:t>
      </w:r>
      <w:hyperlink w:history="0" r:id="rId59"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w:t>
      </w:r>
    </w:p>
    <w:p>
      <w:pPr>
        <w:pStyle w:val="0"/>
        <w:spacing w:before="200" w:line-rule="auto"/>
        <w:ind w:firstLine="540"/>
        <w:jc w:val="both"/>
      </w:pPr>
      <w:r>
        <w:rPr>
          <w:sz w:val="20"/>
        </w:rPr>
        <w:t xml:space="preserve">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pPr>
        <w:pStyle w:val="0"/>
        <w:spacing w:before="200" w:line-rule="auto"/>
        <w:ind w:firstLine="540"/>
        <w:jc w:val="both"/>
      </w:pPr>
      <w:r>
        <w:rPr>
          <w:sz w:val="20"/>
        </w:rPr>
        <w:t xml:space="preserve">2.8. Основания для приостановления предоставления муниципальной услуги и основания для отказа в предоставлении муниципальной услуги.</w:t>
      </w:r>
    </w:p>
    <w:p>
      <w:pPr>
        <w:pStyle w:val="0"/>
        <w:spacing w:before="200" w:line-rule="auto"/>
        <w:ind w:firstLine="540"/>
        <w:jc w:val="both"/>
      </w:pPr>
      <w:r>
        <w:rPr>
          <w:sz w:val="20"/>
        </w:rPr>
        <w:t xml:space="preserve">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bookmarkStart w:id="191" w:name="P191"/>
    <w:bookmarkEnd w:id="191"/>
    <w:p>
      <w:pPr>
        <w:pStyle w:val="0"/>
        <w:spacing w:before="200" w:line-rule="auto"/>
        <w:ind w:firstLine="540"/>
        <w:jc w:val="both"/>
      </w:pPr>
      <w:r>
        <w:rPr>
          <w:sz w:val="20"/>
        </w:rPr>
        <w:t xml:space="preserve">2.8.2.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w:t>
      </w:r>
      <w:hyperlink w:history="0" r:id="rId60"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16 статьи 11.10</w:t>
        </w:r>
      </w:hyperlink>
      <w:r>
        <w:rPr>
          <w:sz w:val="20"/>
        </w:rPr>
        <w:t xml:space="preserve">, </w:t>
      </w:r>
      <w:hyperlink w:history="0" r:id="rId6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подпунктами 5</w:t>
        </w:r>
      </w:hyperlink>
      <w:r>
        <w:rPr>
          <w:sz w:val="20"/>
        </w:rPr>
        <w:t xml:space="preserve"> - </w:t>
      </w:r>
      <w:hyperlink w:history="0" r:id="rId6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9</w:t>
        </w:r>
      </w:hyperlink>
      <w:r>
        <w:rPr>
          <w:sz w:val="20"/>
        </w:rPr>
        <w:t xml:space="preserve">, </w:t>
      </w:r>
      <w:hyperlink w:history="0" r:id="rId6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13</w:t>
        </w:r>
      </w:hyperlink>
      <w:r>
        <w:rPr>
          <w:sz w:val="20"/>
        </w:rPr>
        <w:t xml:space="preserve"> - </w:t>
      </w:r>
      <w:hyperlink w:history="0" r:id="rId6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19 пункта 8 статьи 39.11</w:t>
        </w:r>
      </w:hyperlink>
      <w:r>
        <w:rPr>
          <w:sz w:val="20"/>
        </w:rPr>
        <w:t xml:space="preserve"> Земельного кодекса Российской Федерации (далее - ЗК РФ):</w:t>
      </w:r>
    </w:p>
    <w:p>
      <w:pPr>
        <w:pStyle w:val="0"/>
        <w:spacing w:before="200" w:line-rule="auto"/>
        <w:ind w:firstLine="540"/>
        <w:jc w:val="both"/>
      </w:pPr>
      <w:r>
        <w:rPr>
          <w:sz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r:id="rId6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12 статьи 11.10</w:t>
        </w:r>
      </w:hyperlink>
      <w:r>
        <w:rPr>
          <w:sz w:val="20"/>
        </w:rPr>
        <w:t xml:space="preserve"> ЗК РФ;</w:t>
      </w:r>
    </w:p>
    <w:p>
      <w:pPr>
        <w:pStyle w:val="0"/>
        <w:spacing w:before="200" w:line-rule="auto"/>
        <w:ind w:firstLine="540"/>
        <w:jc w:val="both"/>
      </w:pPr>
      <w:r>
        <w:rPr>
          <w:sz w:val="20"/>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0"/>
        <w:spacing w:before="200" w:line-rule="auto"/>
        <w:ind w:firstLine="540"/>
        <w:jc w:val="both"/>
      </w:pPr>
      <w:r>
        <w:rPr>
          <w:sz w:val="20"/>
        </w:rPr>
        <w:t xml:space="preserve">3) разработка схемы расположения земельного участка с нарушением предусмотренных </w:t>
      </w:r>
      <w:hyperlink w:history="0" r:id="rId66"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11.9</w:t>
        </w:r>
      </w:hyperlink>
      <w:r>
        <w:rPr>
          <w:sz w:val="20"/>
        </w:rPr>
        <w:t xml:space="preserve"> ЗК РФ требований к образуемым земельным участкам;</w:t>
      </w:r>
    </w:p>
    <w:p>
      <w:pPr>
        <w:pStyle w:val="0"/>
        <w:spacing w:before="200" w:line-rule="auto"/>
        <w:ind w:firstLine="540"/>
        <w:jc w:val="both"/>
      </w:pPr>
      <w:r>
        <w:rPr>
          <w:sz w:val="20"/>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0"/>
        <w:spacing w:before="200" w:line-rule="auto"/>
        <w:ind w:firstLine="540"/>
        <w:jc w:val="both"/>
      </w:pPr>
      <w:r>
        <w:rPr>
          <w:sz w:val="20"/>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0"/>
        </w:rPr>
        <w:t xml:space="preserve">(в ред. </w:t>
      </w:r>
      <w:hyperlink w:history="0" r:id="rId67"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0"/>
        </w:rPr>
        <w:t xml:space="preserve">(пп. 6 введен </w:t>
      </w:r>
      <w:hyperlink w:history="0" r:id="rId68"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постановлением</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hyperlink w:history="0" r:id="rId69"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7</w:t>
        </w:r>
      </w:hyperlink>
      <w:r>
        <w:rPr>
          <w:sz w:val="20"/>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hyperlink w:history="0" r:id="rId70"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7.1</w:t>
        </w:r>
      </w:hyperlink>
      <w:r>
        <w:rPr>
          <w:sz w:val="20"/>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spacing w:before="200" w:line-rule="auto"/>
        <w:ind w:firstLine="540"/>
        <w:jc w:val="both"/>
      </w:pPr>
      <w:hyperlink w:history="0" r:id="rId71"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8</w:t>
        </w:r>
      </w:hyperlink>
      <w:r>
        <w:rPr>
          <w:sz w:val="20"/>
        </w:rPr>
        <w:t xml:space="preserve">) земельный участок не отнесен к определенной категории земель;</w:t>
      </w:r>
    </w:p>
    <w:p>
      <w:pPr>
        <w:pStyle w:val="0"/>
        <w:spacing w:before="200" w:line-rule="auto"/>
        <w:ind w:firstLine="540"/>
        <w:jc w:val="both"/>
      </w:pPr>
      <w:hyperlink w:history="0" r:id="rId72"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9</w:t>
        </w:r>
      </w:hyperlink>
      <w:r>
        <w:rPr>
          <w:sz w:val="20"/>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hyperlink w:history="0" r:id="rId73"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10</w:t>
        </w:r>
      </w:hyperlink>
      <w:r>
        <w:rPr>
          <w:sz w:val="20"/>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75"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hyperlink w:history="0" r:id="rId76"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11</w:t>
        </w:r>
      </w:hyperlink>
      <w:r>
        <w:rPr>
          <w:sz w:val="20"/>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7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w:t>
      </w:r>
    </w:p>
    <w:p>
      <w:pPr>
        <w:pStyle w:val="0"/>
        <w:spacing w:before="200" w:line-rule="auto"/>
        <w:ind w:firstLine="540"/>
        <w:jc w:val="both"/>
      </w:pPr>
      <w:hyperlink w:history="0" r:id="rId78"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12</w:t>
        </w:r>
      </w:hyperlink>
      <w:r>
        <w:rPr>
          <w:sz w:val="20"/>
        </w:rPr>
        <w:t xml:space="preserve">)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hyperlink w:history="0" r:id="rId79"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13</w:t>
        </w:r>
      </w:hyperlink>
      <w:r>
        <w:rPr>
          <w:sz w:val="20"/>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hyperlink w:history="0" r:id="rId80"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14</w:t>
        </w:r>
      </w:hyperlink>
      <w:r>
        <w:rPr>
          <w:sz w:val="20"/>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0"/>
        <w:spacing w:before="200" w:line-rule="auto"/>
        <w:ind w:firstLine="540"/>
        <w:jc w:val="both"/>
      </w:pPr>
      <w:hyperlink w:history="0" r:id="rId81"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15</w:t>
        </w:r>
      </w:hyperlink>
      <w:r>
        <w:rPr>
          <w:sz w:val="20"/>
        </w:rPr>
        <w:t xml:space="preserve">)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hyperlink w:history="0" r:id="rId82"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16</w:t>
        </w:r>
      </w:hyperlink>
      <w:r>
        <w:rPr>
          <w:sz w:val="20"/>
        </w:rPr>
        <w:t xml:space="preserve">)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hyperlink w:history="0" r:id="rId83"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17</w:t>
        </w:r>
      </w:hyperlink>
      <w:r>
        <w:rPr>
          <w:sz w:val="20"/>
        </w:rPr>
        <w:t xml:space="preserve">)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0"/>
        <w:spacing w:before="200" w:line-rule="auto"/>
        <w:ind w:firstLine="540"/>
        <w:jc w:val="both"/>
      </w:pPr>
      <w:hyperlink w:history="0" r:id="rId84"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18</w:t>
        </w:r>
      </w:hyperlink>
      <w:r>
        <w:rPr>
          <w:sz w:val="20"/>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hyperlink w:history="0" r:id="rId85"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19</w:t>
        </w:r>
      </w:hyperlink>
      <w:r>
        <w:rPr>
          <w:sz w:val="20"/>
        </w:rPr>
        <w:t xml:space="preserve">)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pPr>
        <w:pStyle w:val="0"/>
        <w:spacing w:before="200" w:line-rule="auto"/>
        <w:ind w:firstLine="540"/>
        <w:jc w:val="both"/>
      </w:pPr>
      <w:hyperlink w:history="0" r:id="rId86"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20</w:t>
        </w:r>
      </w:hyperlink>
      <w:r>
        <w:rPr>
          <w:sz w:val="20"/>
        </w:rPr>
        <w:t xml:space="preserve">)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bookmarkStart w:id="215" w:name="P215"/>
    <w:bookmarkEnd w:id="215"/>
    <w:p>
      <w:pPr>
        <w:pStyle w:val="0"/>
        <w:spacing w:before="200" w:line-rule="auto"/>
        <w:ind w:firstLine="540"/>
        <w:jc w:val="both"/>
      </w:pPr>
      <w:r>
        <w:rPr>
          <w:sz w:val="20"/>
        </w:rPr>
        <w:t xml:space="preserve">2.8.3. Уполномоченный орган принимает решение об отказе в проведении аукциона при наличии хотя бы одного из следующих оснований, предусмотренных </w:t>
      </w:r>
      <w:hyperlink w:history="0" r:id="rId87"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пунктом 8 статьи 39.11</w:t>
        </w:r>
      </w:hyperlink>
      <w:r>
        <w:rPr>
          <w:sz w:val="20"/>
        </w:rPr>
        <w:t xml:space="preserve"> ЗК РФ:</w:t>
      </w:r>
    </w:p>
    <w:bookmarkStart w:id="216" w:name="P216"/>
    <w:bookmarkEnd w:id="216"/>
    <w:p>
      <w:pPr>
        <w:pStyle w:val="0"/>
        <w:spacing w:before="200" w:line-rule="auto"/>
        <w:ind w:firstLine="540"/>
        <w:jc w:val="both"/>
      </w:pPr>
      <w:r>
        <w:rPr>
          <w:sz w:val="20"/>
        </w:rPr>
        <w:t xml:space="preserve">1) границы земельного участка подлежат уточнению в соответствии с требованиями Федерального </w:t>
      </w:r>
      <w:hyperlink w:history="0" r:id="rId88"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закона</w:t>
        </w:r>
      </w:hyperlink>
      <w:r>
        <w:rPr>
          <w:sz w:val="20"/>
        </w:rPr>
        <w:t xml:space="preserve"> "О государственной регистрации недвижимости";</w:t>
      </w:r>
    </w:p>
    <w:p>
      <w:pPr>
        <w:pStyle w:val="0"/>
        <w:spacing w:before="200" w:line-rule="auto"/>
        <w:ind w:firstLine="540"/>
        <w:jc w:val="both"/>
      </w:pPr>
      <w:r>
        <w:rPr>
          <w:sz w:val="20"/>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spacing w:before="200" w:line-rule="auto"/>
        <w:ind w:firstLine="540"/>
        <w:jc w:val="both"/>
      </w:pPr>
      <w:r>
        <w:rPr>
          <w:sz w:val="20"/>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0"/>
        </w:rPr>
        <w:t xml:space="preserve">(пп. 4 в ред. постановлений администрации Ольховского муниципального района Волгоградской обл. от 08.06.2022 </w:t>
      </w:r>
      <w:hyperlink w:history="0" r:id="rId89"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90"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bookmarkStart w:id="221" w:name="P221"/>
    <w:bookmarkEnd w:id="221"/>
    <w:p>
      <w:pPr>
        <w:pStyle w:val="0"/>
        <w:spacing w:before="200" w:line-rule="auto"/>
        <w:ind w:firstLine="540"/>
        <w:jc w:val="both"/>
      </w:pPr>
      <w:r>
        <w:rPr>
          <w:sz w:val="20"/>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00" w:line-rule="auto"/>
        <w:ind w:firstLine="540"/>
        <w:jc w:val="both"/>
      </w:pPr>
      <w:r>
        <w:rPr>
          <w:sz w:val="20"/>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spacing w:before="200" w:line-rule="auto"/>
        <w:ind w:firstLine="540"/>
        <w:jc w:val="both"/>
      </w:pPr>
      <w:r>
        <w:rPr>
          <w:sz w:val="20"/>
        </w:rPr>
        <w:t xml:space="preserve">6) земельный участок не отнесен к определенной категории земель;</w:t>
      </w:r>
    </w:p>
    <w:p>
      <w:pPr>
        <w:pStyle w:val="0"/>
        <w:spacing w:before="200" w:line-rule="auto"/>
        <w:ind w:firstLine="540"/>
        <w:jc w:val="both"/>
      </w:pPr>
      <w:r>
        <w:rPr>
          <w:sz w:val="20"/>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00" w:line-rule="auto"/>
        <w:ind w:firstLine="540"/>
        <w:jc w:val="both"/>
      </w:pPr>
      <w:r>
        <w:rPr>
          <w:sz w:val="2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частью 11 статьи 55.32</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r:id="rId9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39.36</w:t>
        </w:r>
      </w:hyperlink>
      <w:r>
        <w:rPr>
          <w:sz w:val="20"/>
        </w:rPr>
        <w:t xml:space="preserve"> ЗК РФ;</w:t>
      </w:r>
    </w:p>
    <w:p>
      <w:pPr>
        <w:pStyle w:val="0"/>
        <w:spacing w:before="200" w:line-rule="auto"/>
        <w:ind w:firstLine="540"/>
        <w:jc w:val="both"/>
      </w:pPr>
      <w:r>
        <w:rPr>
          <w:sz w:val="20"/>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00" w:line-rule="auto"/>
        <w:ind w:firstLine="540"/>
        <w:jc w:val="both"/>
      </w:pPr>
      <w:r>
        <w:rPr>
          <w:sz w:val="20"/>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00" w:line-rule="auto"/>
        <w:ind w:firstLine="540"/>
        <w:jc w:val="both"/>
      </w:pPr>
      <w:r>
        <w:rPr>
          <w:sz w:val="20"/>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0"/>
        <w:spacing w:before="200" w:line-rule="auto"/>
        <w:ind w:firstLine="540"/>
        <w:jc w:val="both"/>
      </w:pPr>
      <w:r>
        <w:rPr>
          <w:sz w:val="20"/>
        </w:rPr>
        <w:t xml:space="preserve">13) земельный участок расположен в границах территории, в отношении которой заключен договор о ее комплексном развитии;</w:t>
      </w:r>
    </w:p>
    <w:p>
      <w:pPr>
        <w:pStyle w:val="0"/>
        <w:spacing w:before="200" w:line-rule="auto"/>
        <w:ind w:firstLine="540"/>
        <w:jc w:val="both"/>
      </w:pPr>
      <w:r>
        <w:rPr>
          <w:sz w:val="20"/>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00" w:line-rule="auto"/>
        <w:ind w:firstLine="540"/>
        <w:jc w:val="both"/>
      </w:pPr>
      <w:r>
        <w:rPr>
          <w:sz w:val="20"/>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0"/>
        <w:spacing w:before="200" w:line-rule="auto"/>
        <w:ind w:firstLine="540"/>
        <w:jc w:val="both"/>
      </w:pPr>
      <w:r>
        <w:rPr>
          <w:sz w:val="20"/>
        </w:rPr>
        <w:t xml:space="preserve">16) в отношении земельного участка принято решение о предварительном согласовании его предоставления;</w:t>
      </w:r>
    </w:p>
    <w:p>
      <w:pPr>
        <w:pStyle w:val="0"/>
        <w:spacing w:before="200" w:line-rule="auto"/>
        <w:ind w:firstLine="540"/>
        <w:jc w:val="both"/>
      </w:pPr>
      <w:r>
        <w:rPr>
          <w:sz w:val="20"/>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00" w:line-rule="auto"/>
        <w:ind w:firstLine="540"/>
        <w:jc w:val="both"/>
      </w:pPr>
      <w:r>
        <w:rPr>
          <w:sz w:val="20"/>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236" w:name="P236"/>
    <w:bookmarkEnd w:id="236"/>
    <w:p>
      <w:pPr>
        <w:pStyle w:val="0"/>
        <w:spacing w:before="200" w:line-rule="auto"/>
        <w:ind w:firstLine="540"/>
        <w:jc w:val="both"/>
      </w:pPr>
      <w:r>
        <w:rPr>
          <w:sz w:val="20"/>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00" w:line-rule="auto"/>
        <w:ind w:firstLine="540"/>
        <w:jc w:val="both"/>
      </w:pPr>
      <w:r>
        <w:rPr>
          <w:sz w:val="20"/>
        </w:rPr>
        <w:t xml:space="preserve">2.9. Муниципальная услуга предоставляется бесплатно.</w:t>
      </w:r>
    </w:p>
    <w:p>
      <w:pPr>
        <w:pStyle w:val="0"/>
        <w:spacing w:before="200" w:line-rule="auto"/>
        <w:ind w:firstLine="540"/>
        <w:jc w:val="both"/>
      </w:pPr>
      <w:r>
        <w:rPr>
          <w:sz w:val="20"/>
        </w:rPr>
        <w:t xml:space="preserve">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pPr>
        <w:pStyle w:val="0"/>
        <w:spacing w:before="200" w:line-rule="auto"/>
        <w:ind w:firstLine="540"/>
        <w:jc w:val="both"/>
      </w:pPr>
      <w:r>
        <w:rPr>
          <w:sz w:val="20"/>
        </w:rPr>
        <w:t xml:space="preserve">2.11. Срок регистрации заявления и прилагаемых к нему документов составляет:</w:t>
      </w:r>
    </w:p>
    <w:p>
      <w:pPr>
        <w:pStyle w:val="0"/>
        <w:spacing w:before="200" w:line-rule="auto"/>
        <w:ind w:firstLine="540"/>
        <w:jc w:val="both"/>
      </w:pPr>
      <w:r>
        <w:rPr>
          <w:sz w:val="20"/>
        </w:rPr>
        <w:t xml:space="preserve">- на личном приеме граждан - не более 20 минут;</w:t>
      </w:r>
    </w:p>
    <w:p>
      <w:pPr>
        <w:pStyle w:val="0"/>
        <w:spacing w:before="200" w:line-rule="auto"/>
        <w:ind w:firstLine="540"/>
        <w:jc w:val="both"/>
      </w:pPr>
      <w:r>
        <w:rPr>
          <w:sz w:val="20"/>
        </w:rPr>
        <w:t xml:space="preserve">- при поступлении заявления и документов по почте или через МФЦ - не более 3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pPr>
        <w:pStyle w:val="0"/>
        <w:jc w:val="both"/>
      </w:pPr>
      <w:r>
        <w:rPr>
          <w:sz w:val="20"/>
        </w:rPr>
        <w:t xml:space="preserve">(п. 2.11 в ред. </w:t>
      </w:r>
      <w:hyperlink w:history="0" r:id="rId94"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2.12.1. Требования к помещениям, в которых предоставляется муниципальная услуга.</w:t>
      </w:r>
    </w:p>
    <w:p>
      <w:pPr>
        <w:pStyle w:val="0"/>
        <w:spacing w:before="200" w:line-rule="auto"/>
        <w:ind w:firstLine="540"/>
        <w:jc w:val="both"/>
      </w:pPr>
      <w:r>
        <w:rPr>
          <w:sz w:val="20"/>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pPr>
        <w:pStyle w:val="0"/>
        <w:spacing w:before="200" w:line-rule="auto"/>
        <w:ind w:firstLine="540"/>
        <w:jc w:val="both"/>
      </w:pPr>
      <w:r>
        <w:rPr>
          <w:sz w:val="20"/>
        </w:rPr>
        <w:t xml:space="preserve">Помещения уполномоченного органа должны соответствовать санитарным </w:t>
      </w:r>
      <w:hyperlink w:history="0" r:id="rId95"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правилам</w:t>
        </w:r>
      </w:hyperlink>
      <w:r>
        <w:rPr>
          <w:sz w:val="20"/>
        </w:rPr>
        <w:t xml:space="preserve">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 и быть оборудованы средствами пожаротушения.</w:t>
      </w:r>
    </w:p>
    <w:p>
      <w:pPr>
        <w:pStyle w:val="0"/>
        <w:spacing w:before="200" w:line-rule="auto"/>
        <w:ind w:firstLine="540"/>
        <w:jc w:val="both"/>
      </w:pPr>
      <w:r>
        <w:rPr>
          <w:sz w:val="20"/>
        </w:rPr>
        <w:t xml:space="preserve">Вход и выход из помещений оборудуются соответствующими указателями.</w:t>
      </w:r>
    </w:p>
    <w:p>
      <w:pPr>
        <w:pStyle w:val="0"/>
        <w:spacing w:before="200" w:line-rule="auto"/>
        <w:ind w:firstLine="540"/>
        <w:jc w:val="both"/>
      </w:pPr>
      <w:r>
        <w:rPr>
          <w:sz w:val="20"/>
        </w:rPr>
        <w:t xml:space="preserve">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pPr>
        <w:pStyle w:val="0"/>
        <w:spacing w:before="200" w:line-rule="auto"/>
        <w:ind w:firstLine="540"/>
        <w:jc w:val="both"/>
      </w:pPr>
      <w:r>
        <w:rPr>
          <w:sz w:val="20"/>
        </w:rPr>
        <w:t xml:space="preserve">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pPr>
        <w:pStyle w:val="0"/>
        <w:spacing w:before="200" w:line-rule="auto"/>
        <w:ind w:firstLine="540"/>
        <w:jc w:val="both"/>
      </w:pPr>
      <w:r>
        <w:rPr>
          <w:sz w:val="20"/>
        </w:rPr>
        <w:t xml:space="preserve">2.12.2. Требования к местам ожидания.</w:t>
      </w:r>
    </w:p>
    <w:p>
      <w:pPr>
        <w:pStyle w:val="0"/>
        <w:spacing w:before="200" w:line-rule="auto"/>
        <w:ind w:firstLine="540"/>
        <w:jc w:val="both"/>
      </w:pPr>
      <w:r>
        <w:rPr>
          <w:sz w:val="20"/>
        </w:rPr>
        <w:t xml:space="preserve">Места ожидания должны соответствовать комфортным условиям для заявителей и оптимальным условиям работы специалистов уполномоченного органа.</w:t>
      </w:r>
    </w:p>
    <w:p>
      <w:pPr>
        <w:pStyle w:val="0"/>
        <w:spacing w:before="200" w:line-rule="auto"/>
        <w:ind w:firstLine="540"/>
        <w:jc w:val="both"/>
      </w:pPr>
      <w:r>
        <w:rPr>
          <w:sz w:val="20"/>
        </w:rPr>
        <w:t xml:space="preserve">Места ожидания должны быть оборудованы стульями, кресельными секциями, скамьями.</w:t>
      </w:r>
    </w:p>
    <w:p>
      <w:pPr>
        <w:pStyle w:val="0"/>
        <w:spacing w:before="200" w:line-rule="auto"/>
        <w:ind w:firstLine="540"/>
        <w:jc w:val="both"/>
      </w:pPr>
      <w:r>
        <w:rPr>
          <w:sz w:val="20"/>
        </w:rPr>
        <w:t xml:space="preserve">2.12.3. Требования к местам приема заявителей.</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w:t>
      </w:r>
    </w:p>
    <w:p>
      <w:pPr>
        <w:pStyle w:val="0"/>
        <w:spacing w:before="200" w:line-rule="auto"/>
        <w:ind w:firstLine="540"/>
        <w:jc w:val="both"/>
      </w:pPr>
      <w:r>
        <w:rPr>
          <w:sz w:val="20"/>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pPr>
        <w:pStyle w:val="0"/>
        <w:spacing w:before="200" w:line-rule="auto"/>
        <w:ind w:firstLine="540"/>
        <w:jc w:val="both"/>
      </w:pPr>
      <w:r>
        <w:rPr>
          <w:sz w:val="20"/>
        </w:rPr>
        <w:t xml:space="preserve">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pPr>
        <w:pStyle w:val="0"/>
        <w:spacing w:before="200" w:line-rule="auto"/>
        <w:ind w:firstLine="540"/>
        <w:jc w:val="both"/>
      </w:pPr>
      <w:r>
        <w:rPr>
          <w:sz w:val="20"/>
        </w:rPr>
        <w:t xml:space="preserve">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pPr>
        <w:pStyle w:val="0"/>
        <w:spacing w:before="200" w:line-rule="auto"/>
        <w:ind w:firstLine="540"/>
        <w:jc w:val="both"/>
      </w:pPr>
      <w:r>
        <w:rPr>
          <w:sz w:val="20"/>
        </w:rPr>
        <w:t xml:space="preserve">2.12.4. Требования к информационным стендам.</w:t>
      </w:r>
    </w:p>
    <w:p>
      <w:pPr>
        <w:pStyle w:val="0"/>
        <w:spacing w:before="200" w:line-rule="auto"/>
        <w:ind w:firstLine="540"/>
        <w:jc w:val="both"/>
      </w:pPr>
      <w:r>
        <w:rPr>
          <w:sz w:val="20"/>
        </w:rPr>
        <w:t xml:space="preserve">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pPr>
        <w:pStyle w:val="0"/>
        <w:spacing w:before="200" w:line-rule="auto"/>
        <w:ind w:firstLine="540"/>
        <w:jc w:val="both"/>
      </w:pPr>
      <w:r>
        <w:rPr>
          <w:sz w:val="20"/>
        </w:rPr>
        <w:t xml:space="preserve">На информационных стендах, официальном сайте уполномоченного органа размещаются следующие информационные материалы:</w:t>
      </w:r>
    </w:p>
    <w:p>
      <w:pPr>
        <w:pStyle w:val="0"/>
        <w:spacing w:before="200" w:line-rule="auto"/>
        <w:ind w:firstLine="540"/>
        <w:jc w:val="both"/>
      </w:pPr>
      <w:r>
        <w:rPr>
          <w:sz w:val="20"/>
        </w:rPr>
        <w:t xml:space="preserve">извлечения из законодательных и нормативных правовых актов, содержащих нормы, регулирующие деятельность по исполнению муниципальной услуги;</w:t>
      </w:r>
    </w:p>
    <w:p>
      <w:pPr>
        <w:pStyle w:val="0"/>
        <w:spacing w:before="200" w:line-rule="auto"/>
        <w:ind w:firstLine="540"/>
        <w:jc w:val="both"/>
      </w:pPr>
      <w:r>
        <w:rPr>
          <w:sz w:val="20"/>
        </w:rPr>
        <w:t xml:space="preserve">текст настоящего Административного регламента;</w:t>
      </w:r>
    </w:p>
    <w:p>
      <w:pPr>
        <w:pStyle w:val="0"/>
        <w:spacing w:before="200" w:line-rule="auto"/>
        <w:ind w:firstLine="540"/>
        <w:jc w:val="both"/>
      </w:pPr>
      <w:r>
        <w:rPr>
          <w:sz w:val="20"/>
        </w:rPr>
        <w:t xml:space="preserve">информация о порядке исполнения муниципальной услуги;</w:t>
      </w:r>
    </w:p>
    <w:p>
      <w:pPr>
        <w:pStyle w:val="0"/>
        <w:spacing w:before="200" w:line-rule="auto"/>
        <w:ind w:firstLine="540"/>
        <w:jc w:val="both"/>
      </w:pPr>
      <w:r>
        <w:rPr>
          <w:sz w:val="20"/>
        </w:rPr>
        <w:t xml:space="preserve">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формы и образцы документов для заполнения.</w:t>
      </w:r>
    </w:p>
    <w:p>
      <w:pPr>
        <w:pStyle w:val="0"/>
        <w:spacing w:before="200" w:line-rule="auto"/>
        <w:ind w:firstLine="540"/>
        <w:jc w:val="both"/>
      </w:pPr>
      <w:r>
        <w:rPr>
          <w:sz w:val="20"/>
        </w:rPr>
        <w:t xml:space="preserve">сведения о месте нахождения и графике работы, наименование администрации муниципального образования и МФЦ;</w:t>
      </w:r>
    </w:p>
    <w:p>
      <w:pPr>
        <w:pStyle w:val="0"/>
        <w:spacing w:before="200" w:line-rule="auto"/>
        <w:ind w:firstLine="540"/>
        <w:jc w:val="both"/>
      </w:pPr>
      <w:r>
        <w:rPr>
          <w:sz w:val="20"/>
        </w:rPr>
        <w:t xml:space="preserve">справочные телефоны;</w:t>
      </w:r>
    </w:p>
    <w:p>
      <w:pPr>
        <w:pStyle w:val="0"/>
        <w:spacing w:before="200" w:line-rule="auto"/>
        <w:ind w:firstLine="540"/>
        <w:jc w:val="both"/>
      </w:pPr>
      <w:r>
        <w:rPr>
          <w:sz w:val="20"/>
        </w:rPr>
        <w:t xml:space="preserve">адреса электронной почты и адреса интернет-сайтов;</w:t>
      </w:r>
    </w:p>
    <w:p>
      <w:pPr>
        <w:pStyle w:val="0"/>
        <w:spacing w:before="200" w:line-rule="auto"/>
        <w:ind w:firstLine="540"/>
        <w:jc w:val="both"/>
      </w:pPr>
      <w:r>
        <w:rPr>
          <w:sz w:val="20"/>
        </w:rPr>
        <w:t xml:space="preserve">информация о месте личного приема, а также об установленных для личного приема днях и часах.</w:t>
      </w:r>
    </w:p>
    <w:p>
      <w:pPr>
        <w:pStyle w:val="0"/>
        <w:spacing w:before="200" w:line-rule="auto"/>
        <w:ind w:firstLine="540"/>
        <w:jc w:val="both"/>
      </w:pPr>
      <w:r>
        <w:rPr>
          <w:sz w:val="20"/>
        </w:rPr>
        <w:t xml:space="preserve">При изменении информации по исполнению муниципальной услуги осуществляется ее периодическое обновление.</w:t>
      </w:r>
    </w:p>
    <w:p>
      <w:pPr>
        <w:pStyle w:val="0"/>
        <w:spacing w:before="200" w:line-rule="auto"/>
        <w:ind w:firstLine="540"/>
        <w:jc w:val="both"/>
      </w:pPr>
      <w:r>
        <w:rPr>
          <w:sz w:val="20"/>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w:history="0" r:id="rId96">
        <w:r>
          <w:rPr>
            <w:sz w:val="20"/>
            <w:color w:val="0000ff"/>
          </w:rPr>
          <w:t xml:space="preserve">www.gosuslugi.ru</w:t>
        </w:r>
      </w:hyperlink>
      <w:r>
        <w:rPr>
          <w:sz w:val="20"/>
        </w:rPr>
        <w:t xml:space="preserve">), на официальном сайте уполномоченного органа (адрес сайта: </w:t>
      </w:r>
      <w:hyperlink w:history="0" r:id="rId97">
        <w:r>
          <w:rPr>
            <w:sz w:val="20"/>
            <w:color w:val="0000ff"/>
          </w:rPr>
          <w:t xml:space="preserve">ольховскийрайон.рф</w:t>
        </w:r>
      </w:hyperlink>
      <w:r>
        <w:rPr>
          <w:sz w:val="20"/>
        </w:rPr>
        <w:t xml:space="preserve">).</w:t>
      </w:r>
    </w:p>
    <w:p>
      <w:pPr>
        <w:pStyle w:val="0"/>
        <w:jc w:val="both"/>
      </w:pPr>
      <w:r>
        <w:rPr>
          <w:sz w:val="20"/>
        </w:rPr>
        <w:t xml:space="preserve">(в ред. постановлений администрации Ольховского муниципального района Волгоградской обл. от 08.06.2022 </w:t>
      </w:r>
      <w:hyperlink w:history="0" r:id="rId98"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99"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pPr>
        <w:pStyle w:val="0"/>
        <w:spacing w:before="200" w:line-rule="auto"/>
        <w:ind w:firstLine="540"/>
        <w:jc w:val="both"/>
      </w:pPr>
      <w:r>
        <w:rPr>
          <w:sz w:val="20"/>
        </w:rPr>
        <w:t xml:space="preserve">2.12.5. Требования к обеспечению доступности предоставления муниципальной услуги для инвалидов.</w:t>
      </w:r>
    </w:p>
    <w:p>
      <w:pPr>
        <w:pStyle w:val="0"/>
        <w:spacing w:before="200" w:line-rule="auto"/>
        <w:ind w:firstLine="540"/>
        <w:jc w:val="both"/>
      </w:pPr>
      <w:r>
        <w:rPr>
          <w:sz w:val="20"/>
        </w:rPr>
        <w:t xml:space="preserve">В целях обеспечения условий доступности для инвалидов муниципальной услуги должно быть обеспечено:</w:t>
      </w:r>
    </w:p>
    <w:p>
      <w:pPr>
        <w:pStyle w:val="0"/>
        <w:spacing w:before="200" w:line-rule="auto"/>
        <w:ind w:firstLine="540"/>
        <w:jc w:val="both"/>
      </w:pPr>
      <w:r>
        <w:rPr>
          <w:sz w:val="20"/>
        </w:rPr>
        <w:t xml:space="preserve">-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pPr>
        <w:pStyle w:val="0"/>
        <w:spacing w:before="200" w:line-rule="auto"/>
        <w:ind w:firstLine="540"/>
        <w:jc w:val="both"/>
      </w:pPr>
      <w:r>
        <w:rPr>
          <w:sz w:val="20"/>
        </w:rPr>
        <w:t xml:space="preserve">- беспрепятственный вход инвалидов в помещение и выход из него;</w:t>
      </w:r>
    </w:p>
    <w:p>
      <w:pPr>
        <w:pStyle w:val="0"/>
        <w:spacing w:before="200" w:line-rule="auto"/>
        <w:ind w:firstLine="540"/>
        <w:jc w:val="both"/>
      </w:pPr>
      <w:r>
        <w:rPr>
          <w:sz w:val="20"/>
        </w:rPr>
        <w:t xml:space="preserve">- возможность самостоятельного передвижения инвалидов по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00" w:line-rule="auto"/>
        <w:ind w:firstLine="540"/>
        <w:jc w:val="both"/>
      </w:pPr>
      <w:r>
        <w:rPr>
          <w:sz w:val="20"/>
        </w:rPr>
        <w:t xml:space="preserve">- предоставление при необходимости услуги по месту жительства инвалида или в дистанционном режиме;</w:t>
      </w:r>
    </w:p>
    <w:p>
      <w:pPr>
        <w:pStyle w:val="0"/>
        <w:spacing w:before="200" w:line-rule="auto"/>
        <w:ind w:firstLine="540"/>
        <w:jc w:val="both"/>
      </w:pPr>
      <w:r>
        <w:rPr>
          <w:sz w:val="20"/>
        </w:rPr>
        <w:t xml:space="preserve">- оказание специалистами иной необходимой помощи инвалидам в преодолении барьеров, препятствующих получению ими услуг наравне с другими лицами.</w:t>
      </w:r>
    </w:p>
    <w:p>
      <w:pPr>
        <w:pStyle w:val="0"/>
        <w:spacing w:before="200" w:line-rule="auto"/>
        <w:ind w:firstLine="540"/>
        <w:jc w:val="both"/>
      </w:pPr>
      <w:r>
        <w:rPr>
          <w:sz w:val="20"/>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w:t>
      </w:r>
    </w:p>
    <w:p>
      <w:pPr>
        <w:pStyle w:val="0"/>
        <w:spacing w:before="200" w:line-rule="auto"/>
        <w:ind w:firstLine="540"/>
        <w:jc w:val="both"/>
      </w:pPr>
      <w:r>
        <w:rPr>
          <w:sz w:val="20"/>
        </w:rPr>
        <w:t xml:space="preserve">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pPr>
        <w:pStyle w:val="0"/>
        <w:jc w:val="both"/>
      </w:pPr>
      <w:r>
        <w:rPr>
          <w:sz w:val="20"/>
        </w:rPr>
      </w:r>
    </w:p>
    <w:bookmarkStart w:id="290" w:name="P290"/>
    <w:bookmarkEnd w:id="290"/>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 в МФЦ</w:t>
      </w:r>
    </w:p>
    <w:p>
      <w:pPr>
        <w:pStyle w:val="0"/>
        <w:jc w:val="both"/>
      </w:pPr>
      <w:r>
        <w:rPr>
          <w:sz w:val="20"/>
        </w:rPr>
      </w:r>
    </w:p>
    <w:p>
      <w:pPr>
        <w:pStyle w:val="0"/>
        <w:ind w:firstLine="540"/>
        <w:jc w:val="both"/>
      </w:pPr>
      <w:r>
        <w:rPr>
          <w:sz w:val="20"/>
        </w:rPr>
        <w:t xml:space="preserve">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1) прием и регистрация заявления об утверждении схемы расположения земельного участка либо отказ в приеме к рассмотрению заявления;</w:t>
      </w:r>
    </w:p>
    <w:p>
      <w:pPr>
        <w:pStyle w:val="0"/>
        <w:spacing w:before="200" w:line-rule="auto"/>
        <w:ind w:firstLine="540"/>
        <w:jc w:val="both"/>
      </w:pPr>
      <w:r>
        <w:rPr>
          <w:sz w:val="20"/>
        </w:rPr>
        <w:t xml:space="preserve">2) приостановление срока рассмотрения заявления об утверждении схемы расположения земельного участка;</w:t>
      </w:r>
    </w:p>
    <w:p>
      <w:pPr>
        <w:pStyle w:val="0"/>
        <w:spacing w:before="200" w:line-rule="auto"/>
        <w:ind w:firstLine="540"/>
        <w:jc w:val="both"/>
      </w:pPr>
      <w:r>
        <w:rPr>
          <w:sz w:val="20"/>
        </w:rPr>
        <w:t xml:space="preserve">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pPr>
        <w:pStyle w:val="0"/>
        <w:spacing w:before="200" w:line-rule="auto"/>
        <w:ind w:firstLine="540"/>
        <w:jc w:val="both"/>
      </w:pPr>
      <w:r>
        <w:rPr>
          <w:sz w:val="20"/>
        </w:rPr>
        <w:t xml:space="preserve">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5) рассмотрение заявления об утверждении схемы расположения земельного участка, принятие решения по итогам рассмотрения;</w:t>
      </w:r>
    </w:p>
    <w:p>
      <w:pPr>
        <w:pStyle w:val="0"/>
        <w:spacing w:before="200" w:line-rule="auto"/>
        <w:ind w:firstLine="540"/>
        <w:jc w:val="both"/>
      </w:pPr>
      <w:r>
        <w:rPr>
          <w:sz w:val="20"/>
        </w:rPr>
        <w:t xml:space="preserve">6) прием и регистрация заявления о проведении аукциона либо отказ в приеме к рассмотрению заявления;</w:t>
      </w:r>
    </w:p>
    <w:p>
      <w:pPr>
        <w:pStyle w:val="0"/>
        <w:spacing w:before="200" w:line-rule="auto"/>
        <w:ind w:firstLine="540"/>
        <w:jc w:val="both"/>
      </w:pPr>
      <w:r>
        <w:rPr>
          <w:sz w:val="20"/>
        </w:rPr>
        <w:t xml:space="preserve">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pPr>
        <w:pStyle w:val="0"/>
        <w:spacing w:before="200" w:line-rule="auto"/>
        <w:ind w:firstLine="540"/>
        <w:jc w:val="both"/>
      </w:pPr>
      <w:r>
        <w:rPr>
          <w:sz w:val="20"/>
        </w:rPr>
        <w:t xml:space="preserve">8) направление заявления о регистрации права муниципальной собственности на земельный участок;</w:t>
      </w:r>
    </w:p>
    <w:p>
      <w:pPr>
        <w:pStyle w:val="0"/>
        <w:spacing w:before="200" w:line-rule="auto"/>
        <w:ind w:firstLine="540"/>
        <w:jc w:val="both"/>
      </w:pPr>
      <w:r>
        <w:rPr>
          <w:sz w:val="20"/>
        </w:rPr>
        <w:t xml:space="preserve">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pPr>
        <w:pStyle w:val="0"/>
        <w:jc w:val="both"/>
      </w:pPr>
      <w:r>
        <w:rPr>
          <w:sz w:val="20"/>
        </w:rPr>
        <w:t xml:space="preserve">(в ред. постановлений администрации Ольховского муниципального района Волгоградской обл. от 08.06.2022 </w:t>
      </w:r>
      <w:hyperlink w:history="0" r:id="rId100"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01"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10) рассмотрение заявления о проведении аукциона, принятие решения по итогам рассмотрения.</w:t>
      </w:r>
    </w:p>
    <w:p>
      <w:pPr>
        <w:pStyle w:val="0"/>
        <w:spacing w:before="200" w:line-rule="auto"/>
        <w:ind w:firstLine="540"/>
        <w:jc w:val="both"/>
      </w:pPr>
      <w:r>
        <w:rPr>
          <w:sz w:val="20"/>
        </w:rPr>
        <w:t xml:space="preserve">3.1. Прием и регистрация заявления об утверждении схемы расположения земельного участка либо отказ в приеме к рассмотрению заявления.</w:t>
      </w:r>
    </w:p>
    <w:p>
      <w:pPr>
        <w:pStyle w:val="0"/>
        <w:spacing w:before="200" w:line-rule="auto"/>
        <w:ind w:firstLine="540"/>
        <w:jc w:val="both"/>
      </w:pPr>
      <w:r>
        <w:rPr>
          <w:sz w:val="20"/>
        </w:rPr>
        <w:t xml:space="preserve">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w:t>
      </w:r>
      <w:hyperlink w:history="0" w:anchor="P112" w:tooltip="2.6.1. Исчерпывающий перечень документов, необходимых для утверждения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пунктом 2.6.1</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0"/>
        <w:spacing w:before="200" w:line-rule="auto"/>
        <w:ind w:firstLine="540"/>
        <w:jc w:val="both"/>
      </w:pPr>
      <w:r>
        <w:rPr>
          <w:sz w:val="20"/>
        </w:rPr>
        <w:t xml:space="preserve">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113" w:tooltip="2.6.1.1. Исчерпывающий перечень документов, которые заявитель должен представить самостоятельно:">
        <w:r>
          <w:rPr>
            <w:sz w:val="20"/>
            <w:color w:val="0000ff"/>
          </w:rPr>
          <w:t xml:space="preserve">пункта 2.6.1.1</w:t>
        </w:r>
      </w:hyperlink>
      <w:r>
        <w:rPr>
          <w:sz w:val="20"/>
        </w:rPr>
        <w:t xml:space="preserve"> настоящего административного регламента, </w:t>
      </w:r>
      <w:hyperlink w:history="0" r:id="rId102"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185"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113" w:tooltip="2.6.1.1. Исчерпывающий перечень документов, которые заявитель должен представить самостоятельно:">
        <w:r>
          <w:rPr>
            <w:sz w:val="20"/>
            <w:color w:val="0000ff"/>
          </w:rPr>
          <w:t xml:space="preserve">пунктом 2.6.1.1</w:t>
        </w:r>
      </w:hyperlink>
      <w:r>
        <w:rPr>
          <w:sz w:val="20"/>
        </w:rPr>
        <w:t xml:space="preserve"> настоящего административного регламента, </w:t>
      </w:r>
      <w:hyperlink w:history="0" r:id="rId103"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w:history="0" r:id="rId104"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w:t>
      </w:r>
    </w:p>
    <w:p>
      <w:pPr>
        <w:pStyle w:val="0"/>
        <w:spacing w:before="200" w:line-rule="auto"/>
        <w:ind w:firstLine="540"/>
        <w:jc w:val="both"/>
      </w:pPr>
      <w:r>
        <w:rPr>
          <w:sz w:val="20"/>
        </w:rPr>
        <w:t xml:space="preserve">3.1.6.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5 &lt;*&gt; минут;</w:t>
      </w:r>
    </w:p>
    <w:p>
      <w:pPr>
        <w:pStyle w:val="0"/>
        <w:spacing w:before="200" w:line-rule="auto"/>
        <w:ind w:firstLine="540"/>
        <w:jc w:val="both"/>
      </w:pPr>
      <w:r>
        <w:rPr>
          <w:sz w:val="20"/>
        </w:rPr>
        <w:t xml:space="preserve">- при поступлении заявления и документов по почте, через МФЦ - не более 3 &lt;*&gt;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в том числе посредством Единого портала государственных и муниципальных услуг:</w:t>
      </w:r>
    </w:p>
    <w:p>
      <w:pPr>
        <w:pStyle w:val="0"/>
        <w:jc w:val="both"/>
      </w:pPr>
      <w:r>
        <w:rPr>
          <w:sz w:val="20"/>
        </w:rPr>
        <w:t xml:space="preserve">(в ред. </w:t>
      </w:r>
      <w:hyperlink w:history="0" r:id="rId105"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регистрация заявления осуществляется не позднее 1 рабочего дня со дня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&lt;*&gt;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jc w:val="both"/>
      </w:pPr>
      <w:r>
        <w:rPr>
          <w:sz w:val="20"/>
        </w:rPr>
        <w:t xml:space="preserve">(п. 3.1.6 в ред. </w:t>
      </w:r>
      <w:hyperlink w:history="0" r:id="rId106"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08.06.2022 N 417)</w:t>
      </w:r>
    </w:p>
    <w:p>
      <w:pPr>
        <w:pStyle w:val="0"/>
        <w:spacing w:before="200" w:line-rule="auto"/>
        <w:ind w:firstLine="540"/>
        <w:jc w:val="both"/>
      </w:pPr>
      <w:r>
        <w:rPr>
          <w:sz w:val="20"/>
        </w:rPr>
        <w:t xml:space="preserve">3.1.7.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3.2. Приостановление срока рассмотрения заявления об утверждении схемы расположения земельного участка.</w:t>
      </w:r>
    </w:p>
    <w:p>
      <w:pPr>
        <w:pStyle w:val="0"/>
        <w:spacing w:before="200" w:line-rule="auto"/>
        <w:ind w:firstLine="540"/>
        <w:jc w:val="both"/>
      </w:pPr>
      <w:r>
        <w:rPr>
          <w:sz w:val="20"/>
        </w:rPr>
        <w:t xml:space="preserve">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bookmarkStart w:id="333" w:name="P333"/>
    <w:bookmarkEnd w:id="333"/>
    <w:p>
      <w:pPr>
        <w:pStyle w:val="0"/>
        <w:spacing w:before="200" w:line-rule="auto"/>
        <w:ind w:firstLine="540"/>
        <w:jc w:val="both"/>
      </w:pPr>
      <w:r>
        <w:rPr>
          <w:sz w:val="20"/>
        </w:rPr>
        <w:t xml:space="preserve">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00" w:line-rule="auto"/>
        <w:ind w:firstLine="540"/>
        <w:jc w:val="both"/>
      </w:pPr>
      <w:r>
        <w:rPr>
          <w:sz w:val="20"/>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0"/>
        <w:spacing w:before="200" w:line-rule="auto"/>
        <w:ind w:firstLine="540"/>
        <w:jc w:val="both"/>
      </w:pPr>
      <w:r>
        <w:rPr>
          <w:sz w:val="20"/>
        </w:rPr>
        <w:t xml:space="preserve">3.2.3. В случае отсутствия обстоятельств, предусмотренных </w:t>
      </w:r>
      <w:hyperlink w:history="0" w:anchor="P333" w:tooltip="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
        <w:r>
          <w:rPr>
            <w:sz w:val="20"/>
            <w:color w:val="0000ff"/>
          </w:rPr>
          <w:t xml:space="preserve">пунктом 3.2.2</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pPr>
        <w:pStyle w:val="0"/>
        <w:spacing w:before="200" w:line-rule="auto"/>
        <w:ind w:firstLine="540"/>
        <w:jc w:val="both"/>
      </w:pPr>
      <w:r>
        <w:rPr>
          <w:sz w:val="20"/>
        </w:rPr>
        <w:t xml:space="preserve">3.2.4. Максимальный срок исполнения административной процедуры - 1 рабочий день со дня окончания приема документов и регистрации заявления.</w:t>
      </w:r>
    </w:p>
    <w:p>
      <w:pPr>
        <w:pStyle w:val="0"/>
        <w:spacing w:before="200" w:line-rule="auto"/>
        <w:ind w:firstLine="540"/>
        <w:jc w:val="both"/>
      </w:pPr>
      <w:r>
        <w:rPr>
          <w:sz w:val="20"/>
        </w:rPr>
        <w:t xml:space="preserve">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pPr>
        <w:pStyle w:val="0"/>
        <w:spacing w:before="200" w:line-rule="auto"/>
        <w:ind w:firstLine="540"/>
        <w:jc w:val="both"/>
      </w:pPr>
      <w:r>
        <w:rPr>
          <w:sz w:val="20"/>
        </w:rPr>
        <w:t xml:space="preserve">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pPr>
        <w:pStyle w:val="0"/>
        <w:spacing w:before="200" w:line-rule="auto"/>
        <w:ind w:firstLine="540"/>
        <w:jc w:val="both"/>
      </w:pPr>
      <w:r>
        <w:rPr>
          <w:sz w:val="20"/>
        </w:rPr>
        <w:t xml:space="preserve">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pPr>
        <w:pStyle w:val="0"/>
        <w:spacing w:before="200" w:line-rule="auto"/>
        <w:ind w:firstLine="540"/>
        <w:jc w:val="both"/>
      </w:pPr>
      <w:r>
        <w:rPr>
          <w:sz w:val="20"/>
        </w:rPr>
        <w:t xml:space="preserve">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3.3.2. Если документы (информация), предусмотренные </w:t>
      </w:r>
      <w:hyperlink w:history="0" w:anchor="P137" w:tooltip="2.6.1.2. Заявитель вправе представить по собственной инициативе:">
        <w:r>
          <w:rPr>
            <w:sz w:val="20"/>
            <w:color w:val="0000ff"/>
          </w:rPr>
          <w:t xml:space="preserve">пунктом 2.6.1.2</w:t>
        </w:r>
      </w:hyperlink>
      <w:r>
        <w:rPr>
          <w:sz w:val="20"/>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3.3.3. Максимальный срок исполнения административной процедуры - 3 рабочих дня со дня окончания приема документов и регистрации заявления.</w:t>
      </w:r>
    </w:p>
    <w:p>
      <w:pPr>
        <w:pStyle w:val="0"/>
        <w:spacing w:before="200" w:line-rule="auto"/>
        <w:ind w:firstLine="540"/>
        <w:jc w:val="both"/>
      </w:pPr>
      <w:r>
        <w:rPr>
          <w:sz w:val="20"/>
        </w:rPr>
        <w:t xml:space="preserve">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pPr>
        <w:pStyle w:val="0"/>
        <w:spacing w:before="200" w:line-rule="auto"/>
        <w:ind w:firstLine="540"/>
        <w:jc w:val="both"/>
      </w:pPr>
      <w:r>
        <w:rPr>
          <w:sz w:val="20"/>
        </w:rPr>
        <w:t xml:space="preserve">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3.4.1.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w:t>
      </w:r>
      <w:hyperlink w:history="0" w:anchor="P112" w:tooltip="2.6.1. Исчерпывающий перечень документов, необходимых для утверждения схемы расположения земельного участка (Административные процедуры осуществляются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r>
          <w:rPr>
            <w:sz w:val="20"/>
            <w:color w:val="0000ff"/>
          </w:rPr>
          <w:t xml:space="preserve">пунктом 2.6.1</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w:t>
      </w:r>
      <w:hyperlink w:history="0" w:anchor="P347" w:tooltip="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
        <w:r>
          <w:rPr>
            <w:sz w:val="20"/>
            <w:color w:val="0000ff"/>
          </w:rPr>
          <w:t xml:space="preserve">пунктом 3.4.3</w:t>
        </w:r>
      </w:hyperlink>
      <w:r>
        <w:rPr>
          <w:sz w:val="20"/>
        </w:rPr>
        <w:t xml:space="preserve"> настоящего административного регламента.</w:t>
      </w:r>
    </w:p>
    <w:bookmarkStart w:id="347" w:name="P347"/>
    <w:bookmarkEnd w:id="347"/>
    <w:p>
      <w:pPr>
        <w:pStyle w:val="0"/>
        <w:spacing w:before="200" w:line-rule="auto"/>
        <w:ind w:firstLine="540"/>
        <w:jc w:val="both"/>
      </w:pPr>
      <w:r>
        <w:rPr>
          <w:sz w:val="20"/>
        </w:rPr>
        <w:t xml:space="preserve">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pPr>
        <w:pStyle w:val="0"/>
        <w:spacing w:before="200" w:line-rule="auto"/>
        <w:ind w:firstLine="540"/>
        <w:jc w:val="both"/>
      </w:pPr>
      <w:r>
        <w:rPr>
          <w:sz w:val="20"/>
        </w:rPr>
        <w:t xml:space="preserve">1) в границах населенного пункта;</w:t>
      </w:r>
    </w:p>
    <w:p>
      <w:pPr>
        <w:pStyle w:val="0"/>
        <w:spacing w:before="200" w:line-rule="auto"/>
        <w:ind w:firstLine="540"/>
        <w:jc w:val="both"/>
      </w:pPr>
      <w:r>
        <w:rPr>
          <w:sz w:val="20"/>
        </w:rPr>
        <w:t xml:space="preserve">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pPr>
        <w:pStyle w:val="0"/>
        <w:spacing w:before="200" w:line-rule="auto"/>
        <w:ind w:firstLine="540"/>
        <w:jc w:val="both"/>
      </w:pPr>
      <w:r>
        <w:rPr>
          <w:sz w:val="20"/>
        </w:rPr>
        <w:t xml:space="preserve">3) в границах территориальной зоны, сведения о границах которой внесены в Единый государственный реестр недвижимости;</w:t>
      </w:r>
    </w:p>
    <w:p>
      <w:pPr>
        <w:pStyle w:val="0"/>
        <w:spacing w:before="200" w:line-rule="auto"/>
        <w:ind w:firstLine="540"/>
        <w:jc w:val="both"/>
      </w:pPr>
      <w:r>
        <w:rPr>
          <w:sz w:val="20"/>
        </w:rPr>
        <w:t xml:space="preserve">4) в границах Волгоградской области, Ольховского района, территория сельского поселения, расположенного на территории Ольховского муниципального района в которых отсутствуют лесничества;</w:t>
      </w:r>
    </w:p>
    <w:p>
      <w:pPr>
        <w:pStyle w:val="0"/>
        <w:spacing w:before="200" w:line-rule="auto"/>
        <w:ind w:firstLine="540"/>
        <w:jc w:val="both"/>
      </w:pPr>
      <w:r>
        <w:rPr>
          <w:sz w:val="20"/>
        </w:rPr>
        <w:t xml:space="preserve">5) в границах Волгоградской области, Ольховского района, территория сельского поселения, расположенного на территории Ольховского муниципального района, которых сведения о границах лесничеств внесены в Единый государственный реестр недвижимости.</w:t>
      </w:r>
    </w:p>
    <w:p>
      <w:pPr>
        <w:pStyle w:val="0"/>
        <w:spacing w:before="200" w:line-rule="auto"/>
        <w:ind w:firstLine="540"/>
        <w:jc w:val="both"/>
      </w:pPr>
      <w:r>
        <w:rPr>
          <w:sz w:val="20"/>
        </w:rPr>
        <w:t xml:space="preserve">3.4.4. Должностное лицо уполномоченного органа, ответственное за предоставление муниципальной услуги, при наличии оснований, предусмотренных </w:t>
      </w:r>
      <w:hyperlink w:history="0" w:anchor="P360" w:tooltip="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
        <w:r>
          <w:rPr>
            <w:sz w:val="20"/>
            <w:color w:val="0000ff"/>
          </w:rPr>
          <w:t xml:space="preserve">пунктом 3.5.3</w:t>
        </w:r>
      </w:hyperlink>
      <w:r>
        <w:rPr>
          <w:sz w:val="20"/>
        </w:rPr>
        <w:t xml:space="preserve">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3.4.5. Максимальный срок исполнения административной процедуры - в течение 10 дней со дня поступления заявления.</w:t>
      </w:r>
    </w:p>
    <w:p>
      <w:pPr>
        <w:pStyle w:val="0"/>
        <w:spacing w:before="200" w:line-rule="auto"/>
        <w:ind w:firstLine="540"/>
        <w:jc w:val="both"/>
      </w:pPr>
      <w:r>
        <w:rPr>
          <w:sz w:val="20"/>
        </w:rPr>
        <w:t xml:space="preserve">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pPr>
        <w:pStyle w:val="0"/>
        <w:spacing w:before="200" w:line-rule="auto"/>
        <w:ind w:firstLine="540"/>
        <w:jc w:val="both"/>
      </w:pPr>
      <w:r>
        <w:rPr>
          <w:sz w:val="20"/>
        </w:rPr>
        <w:t xml:space="preserve">3.5. Рассмотрение заявления об утверждении схемы расположения земельного участка, принятие решения по итогам рассмотрения.</w:t>
      </w:r>
    </w:p>
    <w:p>
      <w:pPr>
        <w:pStyle w:val="0"/>
        <w:spacing w:before="200" w:line-rule="auto"/>
        <w:ind w:firstLine="540"/>
        <w:jc w:val="both"/>
      </w:pPr>
      <w:r>
        <w:rPr>
          <w:sz w:val="20"/>
        </w:rPr>
        <w:t xml:space="preserve">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pPr>
        <w:pStyle w:val="0"/>
        <w:spacing w:before="200" w:line-rule="auto"/>
        <w:ind w:firstLine="540"/>
        <w:jc w:val="both"/>
      </w:pPr>
      <w:r>
        <w:rPr>
          <w:sz w:val="20"/>
        </w:rPr>
        <w:t xml:space="preserve">Основанием для начала выполнения административной процедуры является также истечение определенного </w:t>
      </w:r>
      <w:hyperlink w:history="0" r:id="rId107"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 "О введении в действие Земельного кодекса Российской Федерации" (далее - Федеральный закон N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w:history="0" r:id="rId108"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9 статьи 3.5</w:t>
        </w:r>
      </w:hyperlink>
      <w:r>
        <w:rPr>
          <w:sz w:val="20"/>
        </w:rPr>
        <w:t xml:space="preserve"> Федерального закона N 137-ФЗ схема считается согласованной.</w:t>
      </w:r>
    </w:p>
    <w:p>
      <w:pPr>
        <w:pStyle w:val="0"/>
        <w:spacing w:before="200" w:line-rule="auto"/>
        <w:ind w:firstLine="540"/>
        <w:jc w:val="both"/>
      </w:pPr>
      <w:r>
        <w:rPr>
          <w:sz w:val="20"/>
        </w:rPr>
        <w:t xml:space="preserve">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w:t>
      </w:r>
      <w:hyperlink w:history="0" w:anchor="P191" w:tooltip="2.8.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 - 9, 13 - 19 пункта 8 статьи 39.11 Земельного кодекса Российской Федерации (далее - ЗК РФ):">
        <w:r>
          <w:rPr>
            <w:sz w:val="20"/>
            <w:color w:val="0000ff"/>
          </w:rPr>
          <w:t xml:space="preserve">пунктом 2.8.2</w:t>
        </w:r>
      </w:hyperlink>
      <w:r>
        <w:rPr>
          <w:sz w:val="20"/>
        </w:rPr>
        <w:t xml:space="preserve"> настоящего административного регламента.</w:t>
      </w:r>
    </w:p>
    <w:bookmarkStart w:id="360" w:name="P360"/>
    <w:bookmarkEnd w:id="360"/>
    <w:p>
      <w:pPr>
        <w:pStyle w:val="0"/>
        <w:spacing w:before="200" w:line-rule="auto"/>
        <w:ind w:firstLine="540"/>
        <w:jc w:val="both"/>
      </w:pPr>
      <w:r>
        <w:rPr>
          <w:sz w:val="20"/>
        </w:rPr>
        <w:t xml:space="preserve">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pPr>
        <w:pStyle w:val="0"/>
        <w:spacing w:before="200" w:line-rule="auto"/>
        <w:ind w:firstLine="540"/>
        <w:jc w:val="both"/>
      </w:pPr>
      <w:r>
        <w:rPr>
          <w:sz w:val="20"/>
        </w:rPr>
        <w:t xml:space="preserve">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0"/>
        <w:spacing w:before="200" w:line-rule="auto"/>
        <w:ind w:firstLine="540"/>
        <w:jc w:val="both"/>
      </w:pPr>
      <w:r>
        <w:rPr>
          <w:sz w:val="20"/>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w:history="0" w:anchor="P191" w:tooltip="2.8.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 - 9, 13 - 19 пункта 8 статьи 39.11 Земельного кодекса Российской Федерации (далее - ЗК РФ):">
        <w:r>
          <w:rPr>
            <w:sz w:val="20"/>
            <w:color w:val="0000ff"/>
          </w:rPr>
          <w:t xml:space="preserve">пунктом 2.8.2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00" w:line-rule="auto"/>
        <w:ind w:firstLine="540"/>
        <w:jc w:val="both"/>
      </w:pPr>
      <w:r>
        <w:rPr>
          <w:sz w:val="20"/>
        </w:rPr>
        <w:t xml:space="preserve">1) площадь земельного участка, образуемого в соответствии со схемой расположения земельного участка;</w:t>
      </w:r>
    </w:p>
    <w:p>
      <w:pPr>
        <w:pStyle w:val="0"/>
        <w:spacing w:before="200" w:line-rule="auto"/>
        <w:ind w:firstLine="540"/>
        <w:jc w:val="both"/>
      </w:pPr>
      <w:r>
        <w:rPr>
          <w:sz w:val="20"/>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00" w:line-rule="auto"/>
        <w:ind w:firstLine="540"/>
        <w:jc w:val="both"/>
      </w:pPr>
      <w:r>
        <w:rPr>
          <w:sz w:val="20"/>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spacing w:before="200" w:line-rule="auto"/>
        <w:ind w:firstLine="540"/>
        <w:jc w:val="both"/>
      </w:pPr>
      <w:r>
        <w:rPr>
          <w:sz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pPr>
        <w:pStyle w:val="0"/>
        <w:spacing w:before="200" w:line-rule="auto"/>
        <w:ind w:firstLine="540"/>
        <w:jc w:val="both"/>
      </w:pPr>
      <w:r>
        <w:rPr>
          <w:sz w:val="20"/>
        </w:rPr>
        <w:t xml:space="preserve">5) категория земель, к которой относится образуемый земельный участок.</w:t>
      </w:r>
    </w:p>
    <w:p>
      <w:pPr>
        <w:pStyle w:val="0"/>
        <w:spacing w:before="200" w:line-rule="auto"/>
        <w:ind w:firstLine="540"/>
        <w:jc w:val="both"/>
      </w:pPr>
      <w:r>
        <w:rPr>
          <w:sz w:val="20"/>
        </w:rPr>
        <w:t xml:space="preserve">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spacing w:before="200" w:line-rule="auto"/>
        <w:ind w:firstLine="540"/>
        <w:jc w:val="both"/>
      </w:pPr>
      <w:r>
        <w:rPr>
          <w:sz w:val="20"/>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w:t>
      </w:r>
    </w:p>
    <w:p>
      <w:pPr>
        <w:pStyle w:val="0"/>
        <w:spacing w:before="200" w:line-rule="auto"/>
        <w:ind w:firstLine="540"/>
        <w:jc w:val="both"/>
      </w:pPr>
      <w:r>
        <w:rPr>
          <w:sz w:val="20"/>
        </w:rPr>
        <w:t xml:space="preserve">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pPr>
        <w:pStyle w:val="0"/>
        <w:spacing w:before="200" w:line-rule="auto"/>
        <w:ind w:firstLine="540"/>
        <w:jc w:val="both"/>
      </w:pPr>
      <w:r>
        <w:rPr>
          <w:sz w:val="20"/>
        </w:rPr>
        <w:t xml:space="preserve">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p>
    <w:p>
      <w:pPr>
        <w:pStyle w:val="0"/>
        <w:spacing w:before="200" w:line-rule="auto"/>
        <w:ind w:firstLine="540"/>
        <w:jc w:val="both"/>
      </w:pPr>
      <w:r>
        <w:rPr>
          <w:sz w:val="20"/>
        </w:rPr>
        <w:t xml:space="preserve">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pPr>
        <w:pStyle w:val="0"/>
        <w:spacing w:before="200" w:line-rule="auto"/>
        <w:ind w:firstLine="540"/>
        <w:jc w:val="both"/>
      </w:pPr>
      <w:r>
        <w:rPr>
          <w:sz w:val="20"/>
        </w:rPr>
        <w:t xml:space="preserve">3.5.9. Должностное лицо уполномоченного органа, ответственное за предоставление муниципальной услуги:</w:t>
      </w:r>
    </w:p>
    <w:p>
      <w:pPr>
        <w:pStyle w:val="0"/>
        <w:spacing w:before="200" w:line-rule="auto"/>
        <w:ind w:firstLine="540"/>
        <w:jc w:val="both"/>
      </w:pPr>
      <w:r>
        <w:rPr>
          <w:sz w:val="20"/>
        </w:rPr>
        <w:t xml:space="preserve">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pPr>
        <w:pStyle w:val="0"/>
        <w:spacing w:before="200" w:line-rule="auto"/>
        <w:ind w:firstLine="540"/>
        <w:jc w:val="both"/>
      </w:pPr>
      <w:r>
        <w:rPr>
          <w:sz w:val="20"/>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00" w:line-rule="auto"/>
        <w:ind w:firstLine="540"/>
        <w:jc w:val="both"/>
      </w:pPr>
      <w:r>
        <w:rPr>
          <w:sz w:val="20"/>
        </w:rPr>
        <w:t xml:space="preserve">3.5.10. Максимальный срок исполнения административной процедуры - 33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pPr>
        <w:pStyle w:val="0"/>
        <w:spacing w:before="200" w:line-rule="auto"/>
        <w:ind w:firstLine="540"/>
        <w:jc w:val="both"/>
      </w:pPr>
      <w:r>
        <w:rPr>
          <w:sz w:val="20"/>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w:history="0" r:id="rId109" w:tooltip="Федеральный закон от 25.10.2001 N 137-ФЗ (ред. от 26.12.2024) &quot;О введении в действие Земельного кодекса Российской Федерации&quot; (с изм. и доп., вступ. в силу с 01.01.2025) {КонсультантПлюс}">
        <w:r>
          <w:rPr>
            <w:sz w:val="20"/>
            <w:color w:val="0000ff"/>
          </w:rPr>
          <w:t xml:space="preserve">пунктом 4 статьи 3.5</w:t>
        </w:r>
      </w:hyperlink>
      <w:r>
        <w:rPr>
          <w:sz w:val="20"/>
        </w:rPr>
        <w:t xml:space="preserve"> Федерального закона от 25.10.2001 N 137-ФЗ).</w:t>
      </w:r>
    </w:p>
    <w:p>
      <w:pPr>
        <w:pStyle w:val="0"/>
        <w:spacing w:before="200" w:line-rule="auto"/>
        <w:ind w:firstLine="540"/>
        <w:jc w:val="both"/>
      </w:pPr>
      <w:r>
        <w:rPr>
          <w:sz w:val="20"/>
        </w:rPr>
        <w:t xml:space="preserve">3.5.11. Результатом исполнения административной процедуры является:</w:t>
      </w:r>
    </w:p>
    <w:p>
      <w:pPr>
        <w:pStyle w:val="0"/>
        <w:spacing w:before="200" w:line-rule="auto"/>
        <w:ind w:firstLine="540"/>
        <w:jc w:val="both"/>
      </w:pPr>
      <w:r>
        <w:rPr>
          <w:sz w:val="20"/>
        </w:rPr>
        <w:t xml:space="preserve">- решение уполномоченного органа об утверждении схемы расположения земельного участка;</w:t>
      </w:r>
    </w:p>
    <w:p>
      <w:pPr>
        <w:pStyle w:val="0"/>
        <w:spacing w:before="200" w:line-rule="auto"/>
        <w:ind w:firstLine="540"/>
        <w:jc w:val="both"/>
      </w:pPr>
      <w:r>
        <w:rPr>
          <w:sz w:val="20"/>
        </w:rPr>
        <w:t xml:space="preserve">- решение уполномоченного органа об отказе в утверждении схемы расположения земельного участка.</w:t>
      </w:r>
    </w:p>
    <w:p>
      <w:pPr>
        <w:pStyle w:val="0"/>
        <w:spacing w:before="200" w:line-rule="auto"/>
        <w:ind w:firstLine="540"/>
        <w:jc w:val="both"/>
      </w:pPr>
      <w:r>
        <w:rPr>
          <w:sz w:val="20"/>
        </w:rPr>
        <w:t xml:space="preserve">3.6. Прием и регистрация заявления о проведении аукциона либо отказ в приеме к рассмотрению заявления.</w:t>
      </w:r>
    </w:p>
    <w:p>
      <w:pPr>
        <w:pStyle w:val="0"/>
        <w:spacing w:before="200" w:line-rule="auto"/>
        <w:ind w:firstLine="540"/>
        <w:jc w:val="both"/>
      </w:pPr>
      <w:r>
        <w:rPr>
          <w:sz w:val="20"/>
        </w:rPr>
        <w:t xml:space="preserve">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w:t>
      </w:r>
      <w:hyperlink w:history="0" w:anchor="P141" w:tooltip="2.6.2. Исчерпывающий перечень документов, необходимых для проведения аукциона на право заключения договора аренды земельного участка:">
        <w:r>
          <w:rPr>
            <w:sz w:val="20"/>
            <w:color w:val="0000ff"/>
          </w:rPr>
          <w:t xml:space="preserve">пунктом 2.6.2</w:t>
        </w:r>
      </w:hyperlink>
      <w:r>
        <w:rPr>
          <w:sz w:val="20"/>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pPr>
        <w:pStyle w:val="0"/>
        <w:spacing w:before="200" w:line-rule="auto"/>
        <w:ind w:firstLine="540"/>
        <w:jc w:val="both"/>
      </w:pPr>
      <w:r>
        <w:rPr>
          <w:sz w:val="20"/>
        </w:rPr>
        <w:t xml:space="preserve">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pPr>
        <w:pStyle w:val="0"/>
        <w:spacing w:before="200" w:line-rule="auto"/>
        <w:ind w:firstLine="540"/>
        <w:jc w:val="both"/>
      </w:pPr>
      <w:r>
        <w:rPr>
          <w:sz w:val="20"/>
        </w:rPr>
        <w:t xml:space="preserve">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pPr>
        <w:pStyle w:val="0"/>
        <w:spacing w:before="200" w:line-rule="auto"/>
        <w:ind w:firstLine="540"/>
        <w:jc w:val="both"/>
      </w:pPr>
      <w:r>
        <w:rPr>
          <w:sz w:val="20"/>
        </w:rPr>
        <w:t xml:space="preserve">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pPr>
        <w:pStyle w:val="0"/>
        <w:spacing w:before="200" w:line-rule="auto"/>
        <w:ind w:firstLine="540"/>
        <w:jc w:val="both"/>
      </w:pPr>
      <w:r>
        <w:rPr>
          <w:sz w:val="20"/>
        </w:rPr>
        <w:t xml:space="preserve">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pPr>
        <w:pStyle w:val="0"/>
        <w:spacing w:before="200" w:line-rule="auto"/>
        <w:ind w:firstLine="540"/>
        <w:jc w:val="both"/>
      </w:pPr>
      <w:r>
        <w:rPr>
          <w:sz w:val="20"/>
        </w:rPr>
        <w:t xml:space="preserve">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pStyle w:val="0"/>
        <w:spacing w:before="200" w:line-rule="auto"/>
        <w:ind w:firstLine="540"/>
        <w:jc w:val="both"/>
      </w:pPr>
      <w:r>
        <w:rPr>
          <w:sz w:val="20"/>
        </w:rPr>
        <w:t xml:space="preserve">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hyperlink w:history="0" w:anchor="P142" w:tooltip="2.6.2.1. Исчерпывающий перечень документов, которые заявитель должен представить самостоятельно:">
        <w:r>
          <w:rPr>
            <w:sz w:val="20"/>
            <w:color w:val="0000ff"/>
          </w:rPr>
          <w:t xml:space="preserve">пункта 2.6.2.1</w:t>
        </w:r>
      </w:hyperlink>
      <w:r>
        <w:rPr>
          <w:sz w:val="20"/>
        </w:rPr>
        <w:t xml:space="preserve"> настоящего административного регламента, </w:t>
      </w:r>
      <w:hyperlink w:history="0" r:id="rId11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Приказа</w:t>
        </w:r>
      </w:hyperlink>
      <w:r>
        <w:rPr>
          <w:sz w:val="20"/>
        </w:rPr>
        <w:t xml:space="preserve"> N 7, а также на предмет соблюдения установленных условий признания действительности в заявлении квалифицированной подписи.</w:t>
      </w:r>
    </w:p>
    <w:p>
      <w:pPr>
        <w:pStyle w:val="0"/>
        <w:spacing w:before="200" w:line-rule="auto"/>
        <w:ind w:firstLine="540"/>
        <w:jc w:val="both"/>
      </w:pPr>
      <w:r>
        <w:rPr>
          <w:sz w:val="20"/>
        </w:rPr>
        <w:t xml:space="preserve">При наличии оснований, предусмотренных </w:t>
      </w:r>
      <w:hyperlink w:history="0" w:anchor="P185" w:tooltip="2.7. Исчерпывающий перечень оснований для отказа в приеме документов.">
        <w:r>
          <w:rPr>
            <w:sz w:val="20"/>
            <w:color w:val="0000ff"/>
          </w:rPr>
          <w:t xml:space="preserve">пунктом 2.7</w:t>
        </w:r>
      </w:hyperlink>
      <w:r>
        <w:rPr>
          <w:sz w:val="20"/>
        </w:rPr>
        <w:t xml:space="preserve"> настоящего административного регламента, уполномоченный орган принимает решение об отказе в приеме к рассмотрению заявления.</w:t>
      </w:r>
    </w:p>
    <w:p>
      <w:pPr>
        <w:pStyle w:val="0"/>
        <w:spacing w:before="200" w:line-rule="auto"/>
        <w:ind w:firstLine="540"/>
        <w:jc w:val="both"/>
      </w:pPr>
      <w:r>
        <w:rPr>
          <w:sz w:val="20"/>
        </w:rPr>
        <w:t xml:space="preserve">В случае выявления в результате проверки в заявлении и прилагаемых к нему документов нарушений требований, установленных </w:t>
      </w:r>
      <w:hyperlink w:history="0" w:anchor="P142" w:tooltip="2.6.2.1. Исчерпывающий перечень документов, которые заявитель должен представить самостоятельно:">
        <w:r>
          <w:rPr>
            <w:sz w:val="20"/>
            <w:color w:val="0000ff"/>
          </w:rPr>
          <w:t xml:space="preserve">пунктом 2.6.2.1</w:t>
        </w:r>
      </w:hyperlink>
      <w:r>
        <w:rPr>
          <w:sz w:val="20"/>
        </w:rPr>
        <w:t xml:space="preserve"> настоящего административного регламента, </w:t>
      </w:r>
      <w:hyperlink w:history="0" r:id="rId111"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0"/>
            <w:color w:val="0000ff"/>
          </w:rPr>
          <w:t xml:space="preserve">Приказом</w:t>
        </w:r>
      </w:hyperlink>
      <w:r>
        <w:rPr>
          <w:sz w:val="20"/>
        </w:rPr>
        <w:t xml:space="preserve"> N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pPr>
        <w:pStyle w:val="0"/>
        <w:spacing w:before="200" w:line-rule="auto"/>
        <w:ind w:firstLine="540"/>
        <w:jc w:val="both"/>
      </w:pPr>
      <w:r>
        <w:rPr>
          <w:sz w:val="20"/>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w:history="0" r:id="rId112" w:tooltip="Федеральный закон от 06.04.2011 N 63-ФЗ (ред. от 28.12.2024) &quot;Об электронной подписи&quot; {КонсультантПлюс}">
        <w:r>
          <w:rPr>
            <w:sz w:val="20"/>
            <w:color w:val="0000ff"/>
          </w:rPr>
          <w:t xml:space="preserve">статьи 11</w:t>
        </w:r>
      </w:hyperlink>
      <w:r>
        <w:rPr>
          <w:sz w:val="20"/>
        </w:rPr>
        <w:t xml:space="preserve"> Федерального закона "Об электронной подписи", которые послужили основанием для принятия указанного решения.</w:t>
      </w:r>
    </w:p>
    <w:p>
      <w:pPr>
        <w:pStyle w:val="0"/>
        <w:spacing w:before="200" w:line-rule="auto"/>
        <w:ind w:firstLine="540"/>
        <w:jc w:val="both"/>
      </w:pPr>
      <w:r>
        <w:rPr>
          <w:sz w:val="20"/>
        </w:rPr>
        <w:t xml:space="preserve">3.6.6. Максимальный срок исполнения административной процедуры:</w:t>
      </w:r>
    </w:p>
    <w:p>
      <w:pPr>
        <w:pStyle w:val="0"/>
        <w:spacing w:before="200" w:line-rule="auto"/>
        <w:ind w:firstLine="540"/>
        <w:jc w:val="both"/>
      </w:pPr>
      <w:r>
        <w:rPr>
          <w:sz w:val="20"/>
        </w:rPr>
        <w:t xml:space="preserve">- при личном приеме граждан - не более 5 минут;</w:t>
      </w:r>
    </w:p>
    <w:p>
      <w:pPr>
        <w:pStyle w:val="0"/>
        <w:spacing w:before="200" w:line-rule="auto"/>
        <w:ind w:firstLine="540"/>
        <w:jc w:val="both"/>
      </w:pPr>
      <w:r>
        <w:rPr>
          <w:sz w:val="20"/>
        </w:rPr>
        <w:t xml:space="preserve">- при поступлении заявления и документов по почте, через МФЦ - не более 3 дней со дня поступления в уполномоченный орган;</w:t>
      </w:r>
    </w:p>
    <w:p>
      <w:pPr>
        <w:pStyle w:val="0"/>
        <w:spacing w:before="200" w:line-rule="auto"/>
        <w:ind w:firstLine="540"/>
        <w:jc w:val="both"/>
      </w:pPr>
      <w:r>
        <w:rPr>
          <w:sz w:val="20"/>
        </w:rPr>
        <w:t xml:space="preserve">- при поступлении заявления в электронной форме, в том числе посредством Единого портала государственных и муниципальных услуг:</w:t>
      </w:r>
    </w:p>
    <w:p>
      <w:pPr>
        <w:pStyle w:val="0"/>
        <w:jc w:val="both"/>
      </w:pPr>
      <w:r>
        <w:rPr>
          <w:sz w:val="20"/>
        </w:rPr>
        <w:t xml:space="preserve">(в ред. </w:t>
      </w:r>
      <w:hyperlink w:history="0" r:id="rId113"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регистрация заявления осуществляется не позднее 1 рабочего дня со дня поступления заявления в уполномоченный орган;</w:t>
      </w:r>
    </w:p>
    <w:p>
      <w:pPr>
        <w:pStyle w:val="0"/>
        <w:spacing w:before="200" w:line-rule="auto"/>
        <w:ind w:firstLine="540"/>
        <w:jc w:val="both"/>
      </w:pPr>
      <w:r>
        <w:rPr>
          <w:sz w:val="20"/>
        </w:rPr>
        <w:t xml:space="preserve">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pPr>
        <w:pStyle w:val="0"/>
        <w:spacing w:before="200" w:line-rule="auto"/>
        <w:ind w:firstLine="540"/>
        <w:jc w:val="both"/>
      </w:pPr>
      <w:r>
        <w:rPr>
          <w:sz w:val="20"/>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pPr>
        <w:pStyle w:val="0"/>
        <w:spacing w:before="200" w:line-rule="auto"/>
        <w:ind w:firstLine="540"/>
        <w:jc w:val="both"/>
      </w:pPr>
      <w:r>
        <w:rPr>
          <w:sz w:val="20"/>
        </w:rPr>
        <w:t xml:space="preserve">3.6.7. Результатом исполнения административной процедуры является:</w:t>
      </w:r>
    </w:p>
    <w:p>
      <w:pPr>
        <w:pStyle w:val="0"/>
        <w:spacing w:before="200" w:line-rule="auto"/>
        <w:ind w:firstLine="540"/>
        <w:jc w:val="both"/>
      </w:pPr>
      <w:r>
        <w:rPr>
          <w:sz w:val="20"/>
        </w:rPr>
        <w:t xml:space="preserve">-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pPr>
        <w:pStyle w:val="0"/>
        <w:spacing w:before="200" w:line-rule="auto"/>
        <w:ind w:firstLine="540"/>
        <w:jc w:val="both"/>
      </w:pPr>
      <w:r>
        <w:rPr>
          <w:sz w:val="20"/>
        </w:rPr>
        <w:t xml:space="preserve">-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pPr>
        <w:pStyle w:val="0"/>
        <w:spacing w:before="200" w:line-rule="auto"/>
        <w:ind w:firstLine="540"/>
        <w:jc w:val="both"/>
      </w:pPr>
      <w:r>
        <w:rPr>
          <w:sz w:val="20"/>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pPr>
        <w:pStyle w:val="0"/>
        <w:spacing w:before="200" w:line-rule="auto"/>
        <w:ind w:firstLine="540"/>
        <w:jc w:val="both"/>
      </w:pPr>
      <w:r>
        <w:rPr>
          <w:sz w:val="20"/>
        </w:rPr>
        <w:t xml:space="preserve">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pPr>
        <w:pStyle w:val="0"/>
        <w:spacing w:before="200" w:line-rule="auto"/>
        <w:ind w:firstLine="540"/>
        <w:jc w:val="both"/>
      </w:pPr>
      <w:r>
        <w:rPr>
          <w:sz w:val="20"/>
        </w:rPr>
        <w:t xml:space="preserve">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pPr>
        <w:pStyle w:val="0"/>
        <w:spacing w:before="200" w:line-rule="auto"/>
        <w:ind w:firstLine="540"/>
        <w:jc w:val="both"/>
      </w:pPr>
      <w:r>
        <w:rPr>
          <w:sz w:val="20"/>
        </w:rPr>
        <w:t xml:space="preserve">3.7.2. Если документы (информация), предусмотренные </w:t>
      </w:r>
      <w:hyperlink w:history="0" w:anchor="P166" w:tooltip="1) выписку из ЕГРН об объекте недвижимости (об испрашиваемом земельном участке) или свидетельство о государственной регистрации права собственности;">
        <w:r>
          <w:rPr>
            <w:sz w:val="20"/>
            <w:color w:val="0000ff"/>
          </w:rPr>
          <w:t xml:space="preserve">подпунктами 1</w:t>
        </w:r>
      </w:hyperlink>
      <w:r>
        <w:rPr>
          <w:sz w:val="20"/>
        </w:rPr>
        <w:t xml:space="preserve"> - </w:t>
      </w:r>
      <w:hyperlink w:history="0" w:anchor="P168" w:tooltip="3) выписку из ЕГРИП об индивидуальном предпринимателе, являющемся заявителем;">
        <w:r>
          <w:rPr>
            <w:sz w:val="20"/>
            <w:color w:val="0000ff"/>
          </w:rPr>
          <w:t xml:space="preserve">3 пункта 2.6.2.2</w:t>
        </w:r>
      </w:hyperlink>
      <w:r>
        <w:rPr>
          <w:sz w:val="20"/>
        </w:rPr>
        <w:t xml:space="preserve">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pPr>
        <w:pStyle w:val="0"/>
        <w:spacing w:before="200" w:line-rule="auto"/>
        <w:ind w:firstLine="540"/>
        <w:jc w:val="both"/>
      </w:pPr>
      <w:r>
        <w:rPr>
          <w:sz w:val="20"/>
        </w:rPr>
        <w:t xml:space="preserve">3.7.3. Максимальный срок исполнения административной процедуры - 3 рабочих дня со дня окончания приема документов и регистрации заявления;</w:t>
      </w:r>
    </w:p>
    <w:p>
      <w:pPr>
        <w:pStyle w:val="0"/>
        <w:spacing w:before="200" w:line-rule="auto"/>
        <w:ind w:firstLine="540"/>
        <w:jc w:val="both"/>
      </w:pPr>
      <w:r>
        <w:rPr>
          <w:sz w:val="20"/>
        </w:rPr>
        <w:t xml:space="preserve">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bookmarkStart w:id="411" w:name="P411"/>
    <w:bookmarkEnd w:id="411"/>
    <w:p>
      <w:pPr>
        <w:pStyle w:val="0"/>
        <w:spacing w:before="200" w:line-rule="auto"/>
        <w:ind w:firstLine="540"/>
        <w:jc w:val="both"/>
      </w:pPr>
      <w:r>
        <w:rPr>
          <w:sz w:val="20"/>
        </w:rPr>
        <w:t xml:space="preserve">3.8. Направление заявления о регистрации права муниципальной собственности на земельный участок.</w:t>
      </w:r>
    </w:p>
    <w:p>
      <w:pPr>
        <w:pStyle w:val="0"/>
        <w:spacing w:before="200" w:line-rule="auto"/>
        <w:ind w:firstLine="540"/>
        <w:jc w:val="both"/>
      </w:pPr>
      <w:r>
        <w:rPr>
          <w:sz w:val="20"/>
        </w:rPr>
        <w:t xml:space="preserve">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bookmarkStart w:id="413" w:name="P413"/>
    <w:bookmarkEnd w:id="413"/>
    <w:p>
      <w:pPr>
        <w:pStyle w:val="0"/>
        <w:spacing w:before="200" w:line-rule="auto"/>
        <w:ind w:firstLine="540"/>
        <w:jc w:val="both"/>
      </w:pPr>
      <w:r>
        <w:rPr>
          <w:sz w:val="20"/>
        </w:rPr>
        <w:t xml:space="preserve">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pPr>
        <w:pStyle w:val="0"/>
        <w:spacing w:before="200" w:line-rule="auto"/>
        <w:ind w:firstLine="540"/>
        <w:jc w:val="both"/>
      </w:pPr>
      <w:r>
        <w:rPr>
          <w:sz w:val="20"/>
        </w:rPr>
        <w:t xml:space="preserve">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w:t>
      </w:r>
      <w:hyperlink w:history="0" w:anchor="P216"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221"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2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2.8.3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pPr>
        <w:pStyle w:val="0"/>
        <w:spacing w:before="200" w:line-rule="auto"/>
        <w:ind w:firstLine="540"/>
        <w:jc w:val="both"/>
      </w:pPr>
      <w:r>
        <w:rPr>
          <w:sz w:val="20"/>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w:t>
      </w:r>
      <w:hyperlink w:history="0" w:anchor="P216"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221"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2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2.8.3</w:t>
        </w:r>
      </w:hyperlink>
      <w:r>
        <w:rPr>
          <w:sz w:val="20"/>
        </w:rPr>
        <w:t xml:space="preserve">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w:t>
      </w:r>
      <w:hyperlink w:history="0" w:anchor="P439" w:tooltip="3.10.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
        <w:r>
          <w:rPr>
            <w:sz w:val="20"/>
            <w:color w:val="0000ff"/>
          </w:rPr>
          <w:t xml:space="preserve">пунктами 3.10.3</w:t>
        </w:r>
      </w:hyperlink>
      <w:r>
        <w:rPr>
          <w:sz w:val="20"/>
        </w:rPr>
        <w:t xml:space="preserve"> - </w:t>
      </w:r>
      <w:hyperlink w:history="0" w:anchor="P444" w:tooltip="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
        <w:r>
          <w:rPr>
            <w:sz w:val="20"/>
            <w:color w:val="0000ff"/>
          </w:rPr>
          <w:t xml:space="preserve">3.10.6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p>
    <w:p>
      <w:pPr>
        <w:pStyle w:val="0"/>
        <w:spacing w:before="200" w:line-rule="auto"/>
        <w:ind w:firstLine="540"/>
        <w:jc w:val="both"/>
      </w:pPr>
      <w:r>
        <w:rPr>
          <w:sz w:val="20"/>
        </w:rPr>
        <w:t xml:space="preserve">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pPr>
        <w:pStyle w:val="0"/>
        <w:spacing w:before="200" w:line-rule="auto"/>
        <w:ind w:firstLine="540"/>
        <w:jc w:val="both"/>
      </w:pPr>
      <w:r>
        <w:rPr>
          <w:sz w:val="20"/>
        </w:rPr>
        <w:t xml:space="preserve">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pPr>
        <w:pStyle w:val="0"/>
        <w:spacing w:before="200" w:line-rule="auto"/>
        <w:ind w:firstLine="540"/>
        <w:jc w:val="both"/>
      </w:pPr>
      <w:r>
        <w:rPr>
          <w:sz w:val="20"/>
        </w:rPr>
        <w:t xml:space="preserve">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pPr>
        <w:pStyle w:val="0"/>
        <w:jc w:val="both"/>
      </w:pPr>
      <w:r>
        <w:rPr>
          <w:sz w:val="20"/>
        </w:rPr>
        <w:t xml:space="preserve">(п. 3.9 в ред. постановлений администрации Ольховского муниципального района Волгоградской обл. от 08.06.2022 </w:t>
      </w:r>
      <w:hyperlink w:history="0" r:id="rId114"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15"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w:t>
      </w:r>
      <w:hyperlink w:history="0" w:anchor="P413" w:tooltip="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
        <w:r>
          <w:rPr>
            <w:sz w:val="20"/>
            <w:color w:val="0000ff"/>
          </w:rPr>
          <w:t xml:space="preserve">пунктом 3.8.2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pPr>
        <w:pStyle w:val="0"/>
        <w:spacing w:before="200" w:line-rule="auto"/>
        <w:ind w:firstLine="540"/>
        <w:jc w:val="both"/>
      </w:pPr>
      <w:r>
        <w:rPr>
          <w:sz w:val="20"/>
        </w:rPr>
        <w:t xml:space="preserve">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pPr>
        <w:pStyle w:val="0"/>
        <w:spacing w:before="200" w:line-rule="auto"/>
        <w:ind w:firstLine="540"/>
        <w:jc w:val="both"/>
      </w:pPr>
      <w:r>
        <w:rPr>
          <w:sz w:val="20"/>
        </w:rPr>
        <w:t xml:space="preserve">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w:t>
      </w:r>
      <w:hyperlink w:history="0" w:anchor="P216"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221"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2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2.8.3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w:t>
      </w:r>
      <w:hyperlink w:history="0" w:anchor="P411" w:tooltip="3.8. Направление заявления о регистрации права муниципальной собственности на земельный участок.">
        <w:r>
          <w:rPr>
            <w:sz w:val="20"/>
            <w:color w:val="0000ff"/>
          </w:rPr>
          <w:t xml:space="preserve">пунктом 3.8</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w:t>
      </w:r>
      <w:hyperlink w:history="0" w:anchor="P411" w:tooltip="3.8. Направление заявления о регистрации права муниципальной собственности на земельный участок.">
        <w:r>
          <w:rPr>
            <w:sz w:val="20"/>
            <w:color w:val="0000ff"/>
          </w:rPr>
          <w:t xml:space="preserve">пунктом 3.8</w:t>
        </w:r>
      </w:hyperlink>
      <w:r>
        <w:rPr>
          <w:sz w:val="20"/>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в организации, осуществляющие эксплуатацию сетей инженерно-технического обеспечения 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pPr>
        <w:pStyle w:val="0"/>
        <w:jc w:val="both"/>
      </w:pPr>
      <w:r>
        <w:rPr>
          <w:sz w:val="20"/>
        </w:rPr>
        <w:t xml:space="preserve">(в ред. постановлений администрации Ольховского муниципального района Волгоградской обл. от 08.06.2022 </w:t>
      </w:r>
      <w:hyperlink w:history="0" r:id="rId116"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17"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в организации, осуществляющие эксплуатацию сетей инженерно-технического обеспечения не направляются.</w:t>
      </w:r>
    </w:p>
    <w:p>
      <w:pPr>
        <w:pStyle w:val="0"/>
        <w:jc w:val="both"/>
      </w:pPr>
      <w:r>
        <w:rPr>
          <w:sz w:val="20"/>
        </w:rPr>
        <w:t xml:space="preserve">(в ред. постановлений администрации Ольховского муниципального района Волгоградской обл. от 08.06.2022 </w:t>
      </w:r>
      <w:hyperlink w:history="0" r:id="rId118"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19"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w:t>
      </w:r>
      <w:hyperlink w:history="0" w:anchor="P216"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0"/>
            <w:color w:val="0000ff"/>
          </w:rPr>
          <w:t xml:space="preserve">подпунктами 1</w:t>
        </w:r>
      </w:hyperlink>
      <w:r>
        <w:rPr>
          <w:sz w:val="20"/>
        </w:rPr>
        <w:t xml:space="preserve">, </w:t>
      </w:r>
      <w:hyperlink w:history="0" w:anchor="P221"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0"/>
            <w:color w:val="0000ff"/>
          </w:rPr>
          <w:t xml:space="preserve">5</w:t>
        </w:r>
      </w:hyperlink>
      <w:r>
        <w:rPr>
          <w:sz w:val="20"/>
        </w:rPr>
        <w:t xml:space="preserve"> - </w:t>
      </w:r>
      <w:hyperlink w:history="0" w:anchor="P236"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0"/>
            <w:color w:val="0000ff"/>
          </w:rPr>
          <w:t xml:space="preserve">19 пункта 2.8.3</w:t>
        </w:r>
      </w:hyperlink>
      <w:r>
        <w:rPr>
          <w:sz w:val="20"/>
        </w:rPr>
        <w:t xml:space="preserve">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w:t>
      </w:r>
      <w:hyperlink w:history="0" w:anchor="P439" w:tooltip="3.10.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
        <w:r>
          <w:rPr>
            <w:sz w:val="20"/>
            <w:color w:val="0000ff"/>
          </w:rPr>
          <w:t xml:space="preserve">пунктами 3.10.3</w:t>
        </w:r>
      </w:hyperlink>
      <w:r>
        <w:rPr>
          <w:sz w:val="20"/>
        </w:rPr>
        <w:t xml:space="preserve"> - </w:t>
      </w:r>
      <w:hyperlink w:history="0" w:anchor="P444" w:tooltip="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
        <w:r>
          <w:rPr>
            <w:sz w:val="20"/>
            <w:color w:val="0000ff"/>
          </w:rPr>
          <w:t xml:space="preserve">3.10.6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3.9.5. Максимальный срок исполнения административной процедуры - 2 рабочих дня со дня подписания заявления о государственной регистрации права муниципальной собственности на земельный участок.</w:t>
      </w:r>
    </w:p>
    <w:p>
      <w:pPr>
        <w:pStyle w:val="0"/>
        <w:spacing w:before="200" w:line-rule="auto"/>
        <w:ind w:firstLine="540"/>
        <w:jc w:val="both"/>
      </w:pPr>
      <w:r>
        <w:rPr>
          <w:sz w:val="20"/>
        </w:rPr>
        <w:t xml:space="preserve">3.9.6. Результатом исполнения административной процедуры является направление запросов в организации, осуществляющие эксплуатацию сетей инженерно-технического обеспечения, о предоставлении информации о возможности подключения (технологического присоединения) или принятие решения об отказе в проведении аукциона.</w:t>
      </w:r>
    </w:p>
    <w:p>
      <w:pPr>
        <w:pStyle w:val="0"/>
        <w:jc w:val="both"/>
      </w:pPr>
      <w:r>
        <w:rPr>
          <w:sz w:val="20"/>
        </w:rPr>
        <w:t xml:space="preserve">(п. 3.9.6 в ред. </w:t>
      </w:r>
      <w:hyperlink w:history="0" r:id="rId120"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постановления</w:t>
        </w:r>
      </w:hyperlink>
      <w:r>
        <w:rPr>
          <w:sz w:val="20"/>
        </w:rPr>
        <w:t xml:space="preserve"> администрации Ольховского муниципального района Волгоградской обл. от 02.05.2023 N 344)</w:t>
      </w:r>
    </w:p>
    <w:p>
      <w:pPr>
        <w:pStyle w:val="0"/>
        <w:spacing w:before="200" w:line-rule="auto"/>
        <w:ind w:firstLine="540"/>
        <w:jc w:val="both"/>
      </w:pPr>
      <w:r>
        <w:rPr>
          <w:sz w:val="20"/>
        </w:rPr>
        <w:t xml:space="preserve">3.10. Рассмотрение заявления о проведении аукциона, принятие решения по итогам рассмотрения.</w:t>
      </w:r>
    </w:p>
    <w:p>
      <w:pPr>
        <w:pStyle w:val="0"/>
        <w:spacing w:before="200" w:line-rule="auto"/>
        <w:ind w:firstLine="540"/>
        <w:jc w:val="both"/>
      </w:pPr>
      <w:r>
        <w:rPr>
          <w:sz w:val="20"/>
        </w:rPr>
        <w:t xml:space="preserve">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pPr>
        <w:pStyle w:val="0"/>
        <w:spacing w:before="200" w:line-rule="auto"/>
        <w:ind w:firstLine="540"/>
        <w:jc w:val="both"/>
      </w:pPr>
      <w:r>
        <w:rPr>
          <w:sz w:val="20"/>
        </w:rPr>
        <w:t xml:space="preserve">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w:t>
      </w:r>
      <w:hyperlink w:history="0" w:anchor="P215" w:tooltip="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
        <w:r>
          <w:rPr>
            <w:sz w:val="20"/>
            <w:color w:val="0000ff"/>
          </w:rPr>
          <w:t xml:space="preserve">пунктом 2.8.3</w:t>
        </w:r>
      </w:hyperlink>
      <w:r>
        <w:rPr>
          <w:sz w:val="20"/>
        </w:rPr>
        <w:t xml:space="preserve"> настоящего административного регламента.</w:t>
      </w:r>
    </w:p>
    <w:bookmarkStart w:id="439" w:name="P439"/>
    <w:bookmarkEnd w:id="439"/>
    <w:p>
      <w:pPr>
        <w:pStyle w:val="0"/>
        <w:spacing w:before="200" w:line-rule="auto"/>
        <w:ind w:firstLine="540"/>
        <w:jc w:val="both"/>
      </w:pPr>
      <w:r>
        <w:rPr>
          <w:sz w:val="20"/>
        </w:rPr>
        <w:t xml:space="preserve">3.10.3.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pPr>
        <w:pStyle w:val="0"/>
        <w:spacing w:before="200" w:line-rule="auto"/>
        <w:ind w:firstLine="540"/>
        <w:jc w:val="both"/>
      </w:pPr>
      <w:r>
        <w:rPr>
          <w:sz w:val="20"/>
        </w:rPr>
        <w:t xml:space="preserve">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w:t>
      </w:r>
      <w:hyperlink w:history="0" w:anchor="P215" w:tooltip="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
        <w:r>
          <w:rPr>
            <w:sz w:val="20"/>
            <w:color w:val="0000ff"/>
          </w:rPr>
          <w:t xml:space="preserve">пунктом 2.8.3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w:t>
      </w:r>
    </w:p>
    <w:p>
      <w:pPr>
        <w:pStyle w:val="0"/>
        <w:spacing w:before="200" w:line-rule="auto"/>
        <w:ind w:firstLine="540"/>
        <w:jc w:val="both"/>
      </w:pPr>
      <w:r>
        <w:rPr>
          <w:sz w:val="20"/>
        </w:rPr>
        <w:t xml:space="preserve">3.10.4.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p>
    <w:p>
      <w:pPr>
        <w:pStyle w:val="0"/>
        <w:spacing w:before="200" w:line-rule="auto"/>
        <w:ind w:firstLine="540"/>
        <w:jc w:val="both"/>
      </w:pPr>
      <w:r>
        <w:rPr>
          <w:sz w:val="20"/>
        </w:rPr>
        <w:t xml:space="preserve">3.10.5.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bookmarkStart w:id="444" w:name="P444"/>
    <w:bookmarkEnd w:id="444"/>
    <w:p>
      <w:pPr>
        <w:pStyle w:val="0"/>
        <w:spacing w:before="200" w:line-rule="auto"/>
        <w:ind w:firstLine="540"/>
        <w:jc w:val="both"/>
      </w:pPr>
      <w:r>
        <w:rPr>
          <w:sz w:val="20"/>
        </w:rPr>
        <w:t xml:space="preserve">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pPr>
        <w:pStyle w:val="0"/>
        <w:spacing w:before="200" w:line-rule="auto"/>
        <w:ind w:firstLine="540"/>
        <w:jc w:val="both"/>
      </w:pPr>
      <w:r>
        <w:rPr>
          <w:sz w:val="20"/>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pPr>
        <w:pStyle w:val="0"/>
        <w:spacing w:before="200" w:line-rule="auto"/>
        <w:ind w:firstLine="540"/>
        <w:jc w:val="both"/>
      </w:pPr>
      <w:r>
        <w:rPr>
          <w:sz w:val="20"/>
        </w:rPr>
        <w:t xml:space="preserve">3.10.7.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spacing w:before="200" w:line-rule="auto"/>
        <w:ind w:firstLine="540"/>
        <w:jc w:val="both"/>
      </w:pPr>
      <w:r>
        <w:rPr>
          <w:sz w:val="20"/>
        </w:rPr>
        <w:t xml:space="preserve">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менее чем за тридцать дней до дня проведения аукциона.</w:t>
      </w:r>
    </w:p>
    <w:p>
      <w:pPr>
        <w:pStyle w:val="0"/>
        <w:spacing w:before="200" w:line-rule="auto"/>
        <w:ind w:firstLine="540"/>
        <w:jc w:val="both"/>
      </w:pPr>
      <w:r>
        <w:rPr>
          <w:sz w:val="20"/>
        </w:rPr>
        <w:t xml:space="preserve">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Ольховского муниципального района Волгоградской области, по месту нахождения земельного участка не требуется.</w:t>
      </w:r>
    </w:p>
    <w:p>
      <w:pPr>
        <w:pStyle w:val="0"/>
        <w:spacing w:before="200" w:line-rule="auto"/>
        <w:ind w:firstLine="540"/>
        <w:jc w:val="both"/>
      </w:pPr>
      <w:r>
        <w:rPr>
          <w:sz w:val="20"/>
        </w:rPr>
        <w:t xml:space="preserve">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об уполномоченном органе и о реквизитах решения о проведении аукциона;</w:t>
      </w:r>
    </w:p>
    <w:p>
      <w:pPr>
        <w:pStyle w:val="0"/>
        <w:spacing w:before="200" w:line-rule="auto"/>
        <w:ind w:firstLine="540"/>
        <w:jc w:val="both"/>
      </w:pPr>
      <w:r>
        <w:rPr>
          <w:sz w:val="20"/>
        </w:rPr>
        <w:t xml:space="preserve">3) о месте, дате, времени и порядке проведения аукциона;</w:t>
      </w:r>
    </w:p>
    <w:p>
      <w:pPr>
        <w:pStyle w:val="0"/>
        <w:spacing w:before="200" w:line-rule="auto"/>
        <w:ind w:firstLine="540"/>
        <w:jc w:val="both"/>
      </w:pPr>
      <w:r>
        <w:rPr>
          <w:sz w:val="20"/>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0"/>
        </w:rPr>
        <w:t xml:space="preserve">(пп. 4 в ред. постановлений администрации Ольховского муниципального района Волгоградской обл. от 08.06.2022 </w:t>
      </w:r>
      <w:hyperlink w:history="0" r:id="rId121"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22"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5) о начальной цене предмета аукциона;</w:t>
      </w:r>
    </w:p>
    <w:p>
      <w:pPr>
        <w:pStyle w:val="0"/>
        <w:spacing w:before="200" w:line-rule="auto"/>
        <w:ind w:firstLine="540"/>
        <w:jc w:val="both"/>
      </w:pPr>
      <w:r>
        <w:rPr>
          <w:sz w:val="20"/>
        </w:rPr>
        <w:t xml:space="preserve">6) о "шаге аукциона";</w:t>
      </w:r>
    </w:p>
    <w:p>
      <w:pPr>
        <w:pStyle w:val="0"/>
        <w:spacing w:before="200" w:line-rule="auto"/>
        <w:ind w:firstLine="540"/>
        <w:jc w:val="both"/>
      </w:pPr>
      <w:r>
        <w:rPr>
          <w:sz w:val="20"/>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00" w:line-rule="auto"/>
        <w:ind w:firstLine="540"/>
        <w:jc w:val="both"/>
      </w:pPr>
      <w:r>
        <w:rPr>
          <w:sz w:val="20"/>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00" w:line-rule="auto"/>
        <w:ind w:firstLine="540"/>
        <w:jc w:val="both"/>
      </w:pPr>
      <w:r>
        <w:rPr>
          <w:sz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r:id="rId12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пунктами 8</w:t>
        </w:r>
      </w:hyperlink>
      <w:r>
        <w:rPr>
          <w:sz w:val="20"/>
        </w:rPr>
        <w:t xml:space="preserve"> и </w:t>
      </w:r>
      <w:hyperlink w:history="0" r:id="rId12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9 статьи 39.8</w:t>
        </w:r>
      </w:hyperlink>
      <w:r>
        <w:rPr>
          <w:sz w:val="20"/>
        </w:rPr>
        <w:t xml:space="preserve"> ЗК РФ;</w:t>
      </w:r>
    </w:p>
    <w:p>
      <w:pPr>
        <w:pStyle w:val="0"/>
        <w:spacing w:before="200" w:line-rule="auto"/>
        <w:ind w:firstLine="540"/>
        <w:jc w:val="both"/>
      </w:pPr>
      <w:r>
        <w:rPr>
          <w:sz w:val="20"/>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12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частью 4 статьи 18</w:t>
        </w:r>
      </w:hyperlink>
      <w:r>
        <w:rPr>
          <w:sz w:val="20"/>
        </w:rPr>
        <w:t xml:space="preserve"> Федерального закона от 24.07.2007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spacing w:before="200" w:line-rule="auto"/>
        <w:ind w:firstLine="540"/>
        <w:jc w:val="both"/>
      </w:pPr>
      <w:r>
        <w:rPr>
          <w:sz w:val="20"/>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spacing w:before="200" w:line-rule="auto"/>
        <w:ind w:firstLine="540"/>
        <w:jc w:val="both"/>
      </w:pPr>
      <w:r>
        <w:rPr>
          <w:sz w:val="20"/>
        </w:rPr>
        <w:t xml:space="preserve">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spacing w:before="200" w:line-rule="auto"/>
        <w:ind w:firstLine="540"/>
        <w:jc w:val="both"/>
      </w:pPr>
      <w:r>
        <w:rPr>
          <w:sz w:val="20"/>
        </w:rPr>
        <w:t xml:space="preserve">Обязательным приложением к размещенному на официальном сайте извещению о проведении аукциона является проект договора аренды земельного участка.</w:t>
      </w:r>
    </w:p>
    <w:p>
      <w:pPr>
        <w:pStyle w:val="0"/>
        <w:spacing w:before="200" w:line-rule="auto"/>
        <w:ind w:firstLine="540"/>
        <w:jc w:val="both"/>
      </w:pPr>
      <w:r>
        <w:rPr>
          <w:sz w:val="20"/>
        </w:rPr>
        <w:t xml:space="preserve">3.10.8. Максимальный срок исполнения административной процедуры - 15 рабочих дней со дня получения всех документов (информации), необходимых для рассмотрения заявления о проведении аукциона.</w:t>
      </w:r>
    </w:p>
    <w:p>
      <w:pPr>
        <w:pStyle w:val="0"/>
        <w:spacing w:before="200" w:line-rule="auto"/>
        <w:ind w:firstLine="540"/>
        <w:jc w:val="both"/>
      </w:pPr>
      <w:r>
        <w:rPr>
          <w:sz w:val="20"/>
        </w:rPr>
        <w:t xml:space="preserve">3.10.9. Результатом выполнения данной административной процедуры является принятие уполномоченным органом одного из следующих решений:</w:t>
      </w:r>
    </w:p>
    <w:p>
      <w:pPr>
        <w:pStyle w:val="0"/>
        <w:spacing w:before="200" w:line-rule="auto"/>
        <w:ind w:firstLine="540"/>
        <w:jc w:val="both"/>
      </w:pPr>
      <w:r>
        <w:rPr>
          <w:sz w:val="20"/>
        </w:rPr>
        <w:t xml:space="preserve">- решения о проведении аукциона;</w:t>
      </w:r>
    </w:p>
    <w:p>
      <w:pPr>
        <w:pStyle w:val="0"/>
        <w:spacing w:before="200" w:line-rule="auto"/>
        <w:ind w:firstLine="540"/>
        <w:jc w:val="both"/>
      </w:pPr>
      <w:r>
        <w:rPr>
          <w:sz w:val="20"/>
        </w:rPr>
        <w:t xml:space="preserve">- решения об отказе в проведении аукциона.</w:t>
      </w:r>
    </w:p>
    <w:p>
      <w:pPr>
        <w:pStyle w:val="0"/>
        <w:spacing w:before="200" w:line-rule="auto"/>
        <w:ind w:firstLine="540"/>
        <w:jc w:val="both"/>
      </w:pPr>
      <w:r>
        <w:rPr>
          <w:sz w:val="20"/>
        </w:rPr>
        <w:t xml:space="preserve">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pPr>
        <w:pStyle w:val="0"/>
        <w:jc w:val="both"/>
      </w:pPr>
      <w:r>
        <w:rPr>
          <w:sz w:val="20"/>
        </w:rPr>
        <w:t xml:space="preserve">(п. 3.11 введен постановлениями администрации Ольховского муниципального района Волгоградской обл. от 05.07.2022 </w:t>
      </w:r>
      <w:hyperlink w:history="0" r:id="rId126"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127"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w:t>
      </w:r>
    </w:p>
    <w:p>
      <w:pPr>
        <w:pStyle w:val="0"/>
        <w:spacing w:before="200" w:line-rule="auto"/>
        <w:ind w:firstLine="540"/>
        <w:jc w:val="both"/>
      </w:pPr>
      <w:r>
        <w:rPr>
          <w:sz w:val="20"/>
        </w:rPr>
        <w:t xml:space="preserve">получение информации о порядке и сроках предоставления муниципальной услуги;</w:t>
      </w:r>
    </w:p>
    <w:p>
      <w:pPr>
        <w:pStyle w:val="0"/>
        <w:spacing w:before="200" w:line-rule="auto"/>
        <w:ind w:firstLine="540"/>
        <w:jc w:val="both"/>
      </w:pPr>
      <w:r>
        <w:rPr>
          <w:sz w:val="20"/>
        </w:rPr>
        <w:t xml:space="preserve">запись на прием в уполномоченный орган для подачи запроса о предоставлении муниципальной услуги (далее - запрос);</w:t>
      </w:r>
    </w:p>
    <w:p>
      <w:pPr>
        <w:pStyle w:val="0"/>
        <w:spacing w:before="200" w:line-rule="auto"/>
        <w:ind w:firstLine="540"/>
        <w:jc w:val="both"/>
      </w:pPr>
      <w:r>
        <w:rPr>
          <w:sz w:val="20"/>
        </w:rPr>
        <w:t xml:space="preserve">формирование запроса;</w:t>
      </w:r>
    </w:p>
    <w:p>
      <w:pPr>
        <w:pStyle w:val="0"/>
        <w:spacing w:before="200" w:line-rule="auto"/>
        <w:ind w:firstLine="540"/>
        <w:jc w:val="both"/>
      </w:pPr>
      <w:r>
        <w:rPr>
          <w:sz w:val="20"/>
        </w:rPr>
        <w:t xml:space="preserve">прием и регистрация уполномоченным органом запроса и иных документов, необходимых для предоставления муниципальной услуги;</w:t>
      </w:r>
    </w:p>
    <w:p>
      <w:pPr>
        <w:pStyle w:val="0"/>
        <w:spacing w:before="200" w:line-rule="auto"/>
        <w:ind w:firstLine="540"/>
        <w:jc w:val="both"/>
      </w:pPr>
      <w:r>
        <w:rPr>
          <w:sz w:val="20"/>
        </w:rPr>
        <w:t xml:space="preserve">получение результата предоставления муниципальной услуги;</w:t>
      </w:r>
    </w:p>
    <w:p>
      <w:pPr>
        <w:pStyle w:val="0"/>
        <w:spacing w:before="200" w:line-rule="auto"/>
        <w:ind w:firstLine="540"/>
        <w:jc w:val="both"/>
      </w:pPr>
      <w:r>
        <w:rPr>
          <w:sz w:val="20"/>
        </w:rPr>
        <w:t xml:space="preserve">получение сведений о ходе выполнения запроса;</w:t>
      </w:r>
    </w:p>
    <w:p>
      <w:pPr>
        <w:pStyle w:val="0"/>
        <w:spacing w:before="200" w:line-rule="auto"/>
        <w:ind w:firstLine="540"/>
        <w:jc w:val="both"/>
      </w:pPr>
      <w:r>
        <w:rPr>
          <w:sz w:val="20"/>
        </w:rPr>
        <w:t xml:space="preserve">осуществление оценки качества предоставления муниципальной услуги;</w:t>
      </w:r>
    </w:p>
    <w:p>
      <w:pPr>
        <w:pStyle w:val="0"/>
        <w:spacing w:before="200" w:line-rule="auto"/>
        <w:ind w:firstLine="540"/>
        <w:jc w:val="both"/>
      </w:pPr>
      <w:r>
        <w:rPr>
          <w:sz w:val="20"/>
        </w:rPr>
        <w:t xml:space="preserve">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0"/>
        <w:spacing w:before="200" w:line-rule="auto"/>
        <w:ind w:firstLine="540"/>
        <w:jc w:val="both"/>
      </w:pPr>
      <w:r>
        <w:rPr>
          <w:sz w:val="20"/>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0"/>
        <w:spacing w:before="200" w:line-rule="auto"/>
        <w:ind w:firstLine="540"/>
        <w:jc w:val="both"/>
      </w:pPr>
      <w:r>
        <w:rPr>
          <w:sz w:val="20"/>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pStyle w:val="0"/>
        <w:jc w:val="both"/>
      </w:pPr>
      <w:r>
        <w:rPr>
          <w:sz w:val="20"/>
        </w:rPr>
        <w:t xml:space="preserve">(п. 3.11.1 введен постановлениями администрации Ольховского муниципального района Волгоградской обл. от 05.07.2022 </w:t>
      </w:r>
      <w:hyperlink w:history="0" r:id="rId128"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129"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pPr>
        <w:pStyle w:val="0"/>
        <w:jc w:val="both"/>
      </w:pPr>
      <w:r>
        <w:rPr>
          <w:sz w:val="20"/>
        </w:rPr>
        <w:t xml:space="preserve">(п. 3.11.2 введен постановлениями администрации Ольховского муниципального района Волгоградской обл. от 05.07.2022 </w:t>
      </w:r>
      <w:hyperlink w:history="0" r:id="rId130"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131"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pPr>
        <w:pStyle w:val="0"/>
        <w:jc w:val="both"/>
      </w:pPr>
      <w:r>
        <w:rPr>
          <w:sz w:val="20"/>
        </w:rPr>
        <w:t xml:space="preserve">(п. 3.11.3 введен постановлениями администрации Ольховского муниципального района Волгоградской обл. от 05.07.2022 </w:t>
      </w:r>
      <w:hyperlink w:history="0" r:id="rId132"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133"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pPr>
        <w:pStyle w:val="0"/>
        <w:jc w:val="both"/>
      </w:pPr>
      <w:r>
        <w:rPr>
          <w:sz w:val="20"/>
        </w:rPr>
        <w:t xml:space="preserve">(п. 3.11.4 введен постановлениями администрации Ольховского муниципального района Волгоградской обл. от 05.07.2022 </w:t>
      </w:r>
      <w:hyperlink w:history="0" r:id="rId134"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135"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pPr>
        <w:pStyle w:val="0"/>
        <w:spacing w:before="200" w:line-rule="auto"/>
        <w:ind w:firstLine="540"/>
        <w:jc w:val="both"/>
      </w:pPr>
      <w:r>
        <w:rPr>
          <w:sz w:val="20"/>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pPr>
        <w:pStyle w:val="0"/>
        <w:spacing w:before="200" w:line-rule="auto"/>
        <w:ind w:firstLine="540"/>
        <w:jc w:val="both"/>
      </w:pPr>
      <w:r>
        <w:rPr>
          <w:sz w:val="20"/>
        </w:rPr>
        <w:t xml:space="preserve">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pPr>
        <w:pStyle w:val="0"/>
        <w:spacing w:before="200" w:line-rule="auto"/>
        <w:ind w:firstLine="540"/>
        <w:jc w:val="both"/>
      </w:pPr>
      <w:r>
        <w:rPr>
          <w:sz w:val="20"/>
        </w:rPr>
        <w:t xml:space="preserve">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pPr>
        <w:pStyle w:val="0"/>
        <w:jc w:val="both"/>
      </w:pPr>
      <w:r>
        <w:rPr>
          <w:sz w:val="20"/>
        </w:rPr>
        <w:t xml:space="preserve">(п. 3.11.5 введен постановлениями администрации Ольховского муниципального района Волгоградской обл. от 05.07.2022 </w:t>
      </w:r>
      <w:hyperlink w:history="0" r:id="rId136" w:tooltip="Постановление администрации Ольховского муниципального района Волгоградской обл. от 05.07.2022 N 483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483</w:t>
        </w:r>
      </w:hyperlink>
      <w:r>
        <w:rPr>
          <w:sz w:val="20"/>
        </w:rPr>
        <w:t xml:space="preserve">, от 02.05.2023 </w:t>
      </w:r>
      <w:hyperlink w:history="0" r:id="rId137"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jc w:val="both"/>
      </w:pPr>
      <w:r>
        <w:rPr>
          <w:sz w:val="20"/>
        </w:rPr>
      </w:r>
    </w:p>
    <w:p>
      <w:pPr>
        <w:pStyle w:val="2"/>
        <w:outlineLvl w:val="1"/>
        <w:jc w:val="center"/>
      </w:pPr>
      <w:r>
        <w:rPr>
          <w:sz w:val="20"/>
        </w:rPr>
        <w:t xml:space="preserve">4.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pPr>
        <w:pStyle w:val="0"/>
        <w:spacing w:before="200" w:line-rule="auto"/>
        <w:ind w:firstLine="540"/>
        <w:jc w:val="both"/>
      </w:pPr>
      <w:r>
        <w:rPr>
          <w:sz w:val="20"/>
        </w:rPr>
        <w:t xml:space="preserve">4.2. Проверка полноты и качества предоставления муниципальной услуги осуществляется путем проведения:</w:t>
      </w:r>
    </w:p>
    <w:p>
      <w:pPr>
        <w:pStyle w:val="0"/>
        <w:spacing w:before="200" w:line-rule="auto"/>
        <w:ind w:firstLine="540"/>
        <w:jc w:val="both"/>
      </w:pPr>
      <w:r>
        <w:rPr>
          <w:sz w:val="20"/>
        </w:rPr>
        <w:t xml:space="preserve">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pPr>
        <w:pStyle w:val="0"/>
        <w:spacing w:before="200" w:line-rule="auto"/>
        <w:ind w:firstLine="540"/>
        <w:jc w:val="both"/>
      </w:pPr>
      <w:r>
        <w:rPr>
          <w:sz w:val="20"/>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pPr>
        <w:pStyle w:val="0"/>
        <w:spacing w:before="200" w:line-rule="auto"/>
        <w:ind w:firstLine="540"/>
        <w:jc w:val="both"/>
      </w:pPr>
      <w:r>
        <w:rPr>
          <w:sz w:val="20"/>
        </w:rPr>
        <w:t xml:space="preserve">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pPr>
        <w:pStyle w:val="0"/>
        <w:spacing w:before="200" w:line-rule="auto"/>
        <w:ind w:firstLine="540"/>
        <w:jc w:val="both"/>
      </w:pPr>
      <w:r>
        <w:rPr>
          <w:sz w:val="20"/>
        </w:rPr>
        <w:t xml:space="preserve">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pPr>
        <w:pStyle w:val="0"/>
        <w:spacing w:before="200" w:line-rule="auto"/>
        <w:ind w:firstLine="540"/>
        <w:jc w:val="both"/>
      </w:pPr>
      <w:r>
        <w:rPr>
          <w:sz w:val="20"/>
        </w:rPr>
        <w:t xml:space="preserve">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Администрации Ольховского</w:t>
      </w:r>
    </w:p>
    <w:p>
      <w:pPr>
        <w:pStyle w:val="2"/>
        <w:jc w:val="center"/>
      </w:pPr>
      <w:r>
        <w:rPr>
          <w:sz w:val="20"/>
        </w:rPr>
        <w:t xml:space="preserve">муниципального района Волгоградской области, МФЦ,</w:t>
      </w:r>
    </w:p>
    <w:p>
      <w:pPr>
        <w:pStyle w:val="2"/>
        <w:jc w:val="center"/>
      </w:pPr>
      <w:r>
        <w:rPr>
          <w:sz w:val="20"/>
        </w:rPr>
        <w:t xml:space="preserve">организаций, указанных в части 1.1 статьи 16 Федерального</w:t>
      </w:r>
    </w:p>
    <w:p>
      <w:pPr>
        <w:pStyle w:val="2"/>
        <w:jc w:val="center"/>
      </w:pPr>
      <w:r>
        <w:rPr>
          <w:sz w:val="20"/>
        </w:rPr>
        <w:t xml:space="preserve">закона N 210-ФЗ, а также их должностных лиц, муниципальных</w:t>
      </w:r>
    </w:p>
    <w:p>
      <w:pPr>
        <w:pStyle w:val="2"/>
        <w:jc w:val="center"/>
      </w:pPr>
      <w:r>
        <w:rPr>
          <w:sz w:val="20"/>
        </w:rPr>
        <w:t xml:space="preserve">служащих, работников</w:t>
      </w:r>
    </w:p>
    <w:p>
      <w:pPr>
        <w:pStyle w:val="0"/>
        <w:jc w:val="both"/>
      </w:pPr>
      <w:r>
        <w:rPr>
          <w:sz w:val="20"/>
        </w:rPr>
      </w:r>
    </w:p>
    <w:p>
      <w:pPr>
        <w:pStyle w:val="0"/>
        <w:ind w:firstLine="540"/>
        <w:jc w:val="both"/>
      </w:pPr>
      <w:r>
        <w:rPr>
          <w:sz w:val="20"/>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организаций, указанных в </w:t>
      </w:r>
      <w:hyperlink w:history="0" r:id="rId13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 закона от 27.07.2010 N 210-ФЗ "Об организации предоставления государственных и муниципальных услуг" (далее - Федеральный закон N 210-ФЗ), а также их должностных лиц, муниципальных служащих, работников, в том числе в следующих случаях:</w:t>
      </w:r>
    </w:p>
    <w:p>
      <w:pPr>
        <w:pStyle w:val="0"/>
        <w:spacing w:before="200" w:line-rule="auto"/>
        <w:ind w:firstLine="540"/>
        <w:jc w:val="both"/>
      </w:pPr>
      <w:r>
        <w:rPr>
          <w:sz w:val="20"/>
        </w:rPr>
        <w:t xml:space="preserve">1) нарушение срока регистрации запроса заявителя о предоставлении муниципальной услуги, запроса, указанного в </w:t>
      </w:r>
      <w:hyperlink w:history="0" r:id="rId13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(Слова "запроса, указанного в </w:t>
      </w:r>
      <w:hyperlink w:history="0" r:id="rId14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N 210-ФЗ"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w:t>
      </w:r>
      <w:hyperlink w:history="0" r:id="rId14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 13 статьи 15.1</w:t>
        </w:r>
      </w:hyperlink>
      <w:r>
        <w:rPr>
          <w:sz w:val="20"/>
        </w:rPr>
        <w:t xml:space="preserve"> Федерального закона N 210-ФЗ);</w:t>
      </w:r>
    </w:p>
    <w:p>
      <w:pPr>
        <w:pStyle w:val="0"/>
        <w:spacing w:before="200" w:line-rule="auto"/>
        <w:ind w:firstLine="540"/>
        <w:jc w:val="both"/>
      </w:pPr>
      <w:r>
        <w:rPr>
          <w:sz w:val="20"/>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4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4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w:history="0" r:id="rId14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4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4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147"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N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w:history="0" r:id="rId14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N 210-ФЗ.</w:t>
      </w:r>
    </w:p>
    <w:bookmarkStart w:id="526" w:name="P526"/>
    <w:bookmarkEnd w:id="526"/>
    <w:p>
      <w:pPr>
        <w:pStyle w:val="0"/>
        <w:spacing w:before="200" w:line-rule="auto"/>
        <w:ind w:firstLine="540"/>
        <w:jc w:val="both"/>
      </w:pPr>
      <w:r>
        <w:rPr>
          <w:sz w:val="20"/>
        </w:rPr>
        <w:t xml:space="preserve">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w:history="0" r:id="rId14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15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подаются руководителям этих организаций.</w:t>
      </w:r>
    </w:p>
    <w:p>
      <w:pPr>
        <w:pStyle w:val="0"/>
        <w:spacing w:before="200" w:line-rule="auto"/>
        <w:ind w:firstLine="540"/>
        <w:jc w:val="both"/>
      </w:pPr>
      <w:r>
        <w:rPr>
          <w:sz w:val="20"/>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(в ред. постановлений администрации Ольховского муниципального района Волгоградской обл. от 08.06.2022 </w:t>
      </w:r>
      <w:hyperlink w:history="0" r:id="rId151"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52"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(в ред. постановлений администрации Ольховского муниципального района Волгоградской обл. от 08.06.2022 </w:t>
      </w:r>
      <w:hyperlink w:history="0" r:id="rId153"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54"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Жалоба на решения и действия (бездействие) организаций, предусмотренных </w:t>
      </w:r>
      <w:hyperlink w:history="0" r:id="rId15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(в ред. постановлений администрации Ольховского муниципального района Волгоградской обл. от 08.06.2022 </w:t>
      </w:r>
      <w:hyperlink w:history="0" r:id="rId156" w:tooltip="Постановление администрации Ольховского муниципального района Волгоградской обл. от 08.06.2022 N 417 &quot;О внесении изменений в постановление Администрации Ольховского муниципального района Волгоградской области от 17.11.2021 N 875 &quot;Об утверждении административного регламента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 {КонсультантПлюс}">
        <w:r>
          <w:rPr>
            <w:sz w:val="20"/>
            <w:color w:val="0000ff"/>
          </w:rPr>
          <w:t xml:space="preserve">N 417</w:t>
        </w:r>
      </w:hyperlink>
      <w:r>
        <w:rPr>
          <w:sz w:val="20"/>
        </w:rPr>
        <w:t xml:space="preserve">, от 02.05.2023 </w:t>
      </w:r>
      <w:hyperlink w:history="0" r:id="rId157" w:tooltip="Постановление администрации Ольховского муниципального района Волгоградской обл. от 02.05.2023 N 344 &quot;О внесении изменений в Административный регламент по предоставлению муниципальной услуги &quo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quot;, утвержденный пос {КонсультантПлюс}">
        <w:r>
          <w:rPr>
            <w:sz w:val="20"/>
            <w:color w:val="0000ff"/>
          </w:rPr>
          <w:t xml:space="preserve">N 344</w:t>
        </w:r>
      </w:hyperlink>
      <w:r>
        <w:rPr>
          <w:sz w:val="20"/>
        </w:rPr>
        <w:t xml:space="preserve">)</w:t>
      </w:r>
    </w:p>
    <w:p>
      <w:pPr>
        <w:pStyle w:val="0"/>
        <w:spacing w:before="200" w:line-rule="auto"/>
        <w:ind w:firstLine="540"/>
        <w:jc w:val="both"/>
      </w:pPr>
      <w:r>
        <w:rPr>
          <w:sz w:val="20"/>
        </w:rPr>
        <w:t xml:space="preserve">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1) Администрация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w:history="0" r:id="rId158"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w:history="0" r:id="rId159"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w:history="0" r:id="rId160"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w:history="0" r:id="rId16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течение трех дней со дня ее поступления.</w:t>
      </w:r>
    </w:p>
    <w:p>
      <w:pPr>
        <w:pStyle w:val="0"/>
        <w:spacing w:before="200" w:line-rule="auto"/>
        <w:ind w:firstLine="540"/>
        <w:jc w:val="both"/>
      </w:pPr>
      <w:r>
        <w:rPr>
          <w:sz w:val="20"/>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w:history="0" r:id="rId162"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w:history="0" r:id="rId163"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настоящего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pPr>
        <w:pStyle w:val="0"/>
        <w:spacing w:before="200" w:line-rule="auto"/>
        <w:ind w:firstLine="540"/>
        <w:jc w:val="both"/>
      </w:pPr>
      <w:r>
        <w:rPr>
          <w:sz w:val="20"/>
        </w:rPr>
        <w:t xml:space="preserve">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0"/>
        <w:spacing w:before="200" w:line-rule="auto"/>
        <w:ind w:firstLine="540"/>
        <w:jc w:val="both"/>
      </w:pPr>
      <w:r>
        <w:rPr>
          <w:sz w:val="20"/>
        </w:rPr>
        <w:t xml:space="preserve">Должностное лицо, работник, наделенные полномочиями по рассмотрению жалоб в соответствии с </w:t>
      </w:r>
      <w:hyperlink w:history="0" w:anchor="P526"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pPr>
        <w:pStyle w:val="0"/>
        <w:spacing w:before="200" w:line-rule="auto"/>
        <w:ind w:firstLine="540"/>
        <w:jc w:val="both"/>
      </w:pPr>
      <w:r>
        <w:rPr>
          <w:sz w:val="20"/>
        </w:rPr>
        <w:t xml:space="preserve">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pPr>
        <w:pStyle w:val="0"/>
        <w:spacing w:before="200" w:line-rule="auto"/>
        <w:ind w:firstLine="540"/>
        <w:jc w:val="both"/>
      </w:pPr>
      <w:r>
        <w:rPr>
          <w:sz w:val="20"/>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0"/>
        <w:spacing w:before="200" w:line-rule="auto"/>
        <w:ind w:firstLine="540"/>
        <w:jc w:val="both"/>
      </w:pPr>
      <w:r>
        <w:rPr>
          <w:sz w:val="20"/>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pPr>
        <w:pStyle w:val="0"/>
        <w:spacing w:before="200" w:line-rule="auto"/>
        <w:ind w:firstLine="540"/>
        <w:jc w:val="both"/>
      </w:pPr>
      <w:r>
        <w:rPr>
          <w:sz w:val="20"/>
        </w:rPr>
        <w:t xml:space="preserve">В случае если в жалобе обжалуется судебное решение, такая жалоба в течение семи дней со дня ее регистрации возвращается заявителю, направившему жалобу, с разъяснением порядка обжалования данного судебного решения.</w:t>
      </w:r>
    </w:p>
    <w:p>
      <w:pPr>
        <w:pStyle w:val="0"/>
        <w:spacing w:before="200" w:line-rule="auto"/>
        <w:ind w:firstLine="540"/>
        <w:jc w:val="both"/>
      </w:pPr>
      <w:r>
        <w:rPr>
          <w:sz w:val="20"/>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w:history="0" w:anchor="P526"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pPr>
        <w:pStyle w:val="0"/>
        <w:spacing w:before="200" w:line-rule="auto"/>
        <w:ind w:firstLine="540"/>
        <w:jc w:val="both"/>
      </w:pPr>
      <w:r>
        <w:rPr>
          <w:sz w:val="20"/>
        </w:rPr>
        <w:t xml:space="preserve">5.7.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5.8. Основаниями для отказа в удовлетворении жалобы являются:</w:t>
      </w:r>
    </w:p>
    <w:p>
      <w:pPr>
        <w:pStyle w:val="0"/>
        <w:spacing w:before="200" w:line-rule="auto"/>
        <w:ind w:firstLine="540"/>
        <w:jc w:val="both"/>
      </w:pPr>
      <w:r>
        <w:rPr>
          <w:sz w:val="20"/>
        </w:rPr>
        <w:t xml:space="preserve">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w:t>
      </w:r>
      <w:hyperlink w:history="0" r:id="rId16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или их работников, участвующих в предоставлении муниципальной услуги,</w:t>
      </w:r>
    </w:p>
    <w:p>
      <w:pPr>
        <w:pStyle w:val="0"/>
        <w:spacing w:before="200" w:line-rule="auto"/>
        <w:ind w:firstLine="540"/>
        <w:jc w:val="both"/>
      </w:pPr>
      <w:r>
        <w:rPr>
          <w:sz w:val="20"/>
        </w:rPr>
        <w:t xml:space="preserve">2) наличие вступившего в законную силу решения суда по жалобе о том же предмете и по тем же основаниям;</w:t>
      </w:r>
    </w:p>
    <w:p>
      <w:pPr>
        <w:pStyle w:val="0"/>
        <w:spacing w:before="200" w:line-rule="auto"/>
        <w:ind w:firstLine="540"/>
        <w:jc w:val="both"/>
      </w:pPr>
      <w:r>
        <w:rPr>
          <w:sz w:val="20"/>
        </w:rPr>
        <w:t xml:space="preserve">3) подача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w:history="0" r:id="rId165"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полномочиями по рассмотрению жалоб в соответствии с </w:t>
      </w:r>
      <w:hyperlink w:history="0" w:anchor="P526" w:tooltip="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частью 1.1 статьи 16 Федерального закона N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w:r>
          <w:rPr>
            <w:sz w:val="20"/>
            <w:color w:val="0000ff"/>
          </w:rPr>
          <w:t xml:space="preserve">пунктом 5.2</w:t>
        </w:r>
      </w:hyperlink>
      <w:r>
        <w:rPr>
          <w:sz w:val="20"/>
        </w:rPr>
        <w:t xml:space="preserve"> настоящего административного регламента, незамедлительно направляют имеющиеся материалы в органы прокуратуры.</w:t>
      </w:r>
    </w:p>
    <w:p>
      <w:pPr>
        <w:pStyle w:val="0"/>
        <w:spacing w:before="200" w:line-rule="auto"/>
        <w:ind w:firstLine="540"/>
        <w:jc w:val="both"/>
      </w:pPr>
      <w:r>
        <w:rPr>
          <w:sz w:val="20"/>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w:history="0" r:id="rId166"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w:history="0" r:id="rId167"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"Принятие решения о проведении</w:t>
      </w:r>
    </w:p>
    <w:p>
      <w:pPr>
        <w:pStyle w:val="0"/>
        <w:jc w:val="right"/>
      </w:pPr>
      <w:r>
        <w:rPr>
          <w:sz w:val="20"/>
        </w:rPr>
        <w:t xml:space="preserve">аукциона на право заключения</w:t>
      </w:r>
    </w:p>
    <w:p>
      <w:pPr>
        <w:pStyle w:val="0"/>
        <w:jc w:val="right"/>
      </w:pPr>
      <w:r>
        <w:rPr>
          <w:sz w:val="20"/>
        </w:rPr>
        <w:t xml:space="preserve">договора аренды земельных участков,</w:t>
      </w:r>
    </w:p>
    <w:p>
      <w:pPr>
        <w:pStyle w:val="0"/>
        <w:jc w:val="right"/>
      </w:pPr>
      <w:r>
        <w:rPr>
          <w:sz w:val="20"/>
        </w:rPr>
        <w:t xml:space="preserve">находящихся в муниципальной</w:t>
      </w:r>
    </w:p>
    <w:p>
      <w:pPr>
        <w:pStyle w:val="0"/>
        <w:jc w:val="right"/>
      </w:pPr>
      <w:r>
        <w:rPr>
          <w:sz w:val="20"/>
        </w:rPr>
        <w:t xml:space="preserve">собственности, и земельных участков,</w:t>
      </w:r>
    </w:p>
    <w:p>
      <w:pPr>
        <w:pStyle w:val="0"/>
        <w:jc w:val="right"/>
      </w:pPr>
      <w:r>
        <w:rPr>
          <w:sz w:val="20"/>
        </w:rPr>
        <w:t xml:space="preserve">государственная собственность</w:t>
      </w:r>
    </w:p>
    <w:p>
      <w:pPr>
        <w:pStyle w:val="0"/>
        <w:jc w:val="right"/>
      </w:pPr>
      <w:r>
        <w:rPr>
          <w:sz w:val="20"/>
        </w:rPr>
        <w:t xml:space="preserve">на которые не разграничена,</w:t>
      </w:r>
    </w:p>
    <w:p>
      <w:pPr>
        <w:pStyle w:val="0"/>
        <w:jc w:val="right"/>
      </w:pPr>
      <w:r>
        <w:rPr>
          <w:sz w:val="20"/>
        </w:rPr>
        <w:t xml:space="preserve">расположенных на территории</w:t>
      </w:r>
    </w:p>
    <w:p>
      <w:pPr>
        <w:pStyle w:val="0"/>
        <w:jc w:val="right"/>
      </w:pPr>
      <w:r>
        <w:rPr>
          <w:sz w:val="20"/>
        </w:rPr>
        <w:t xml:space="preserve">Ольховского муниципального района</w:t>
      </w:r>
    </w:p>
    <w:p>
      <w:pPr>
        <w:pStyle w:val="0"/>
        <w:jc w:val="right"/>
      </w:pPr>
      <w:r>
        <w:rPr>
          <w:sz w:val="20"/>
        </w:rPr>
        <w:t xml:space="preserve">Волгоградской области"</w:t>
      </w:r>
    </w:p>
    <w:p>
      <w:pPr>
        <w:pStyle w:val="0"/>
        <w:jc w:val="both"/>
      </w:pPr>
      <w:r>
        <w:rPr>
          <w:sz w:val="20"/>
        </w:rPr>
      </w:r>
    </w:p>
    <w:p>
      <w:pPr>
        <w:pStyle w:val="1"/>
        <w:jc w:val="both"/>
      </w:pPr>
      <w:r>
        <w:rPr>
          <w:sz w:val="20"/>
        </w:rPr>
        <w:t xml:space="preserve">                                    Главе Ольховского муниципального района</w:t>
      </w:r>
    </w:p>
    <w:p>
      <w:pPr>
        <w:pStyle w:val="1"/>
        <w:jc w:val="both"/>
      </w:pPr>
      <w:r>
        <w:rPr>
          <w:sz w:val="20"/>
        </w:rPr>
        <w:t xml:space="preserve">                                   ________________________________________</w:t>
      </w:r>
    </w:p>
    <w:p>
      <w:pPr>
        <w:pStyle w:val="1"/>
        <w:jc w:val="both"/>
      </w:pPr>
      <w:r>
        <w:rPr>
          <w:sz w:val="20"/>
        </w:rPr>
        <w:t xml:space="preserve">                                   От _____________________________________</w:t>
      </w:r>
    </w:p>
    <w:p>
      <w:pPr>
        <w:pStyle w:val="1"/>
        <w:jc w:val="both"/>
      </w:pPr>
      <w:r>
        <w:rPr>
          <w:sz w:val="20"/>
        </w:rPr>
        <w:t xml:space="preserve">                                   в лице _________________________________</w:t>
      </w:r>
    </w:p>
    <w:p>
      <w:pPr>
        <w:pStyle w:val="1"/>
        <w:jc w:val="both"/>
      </w:pPr>
      <w:r>
        <w:rPr>
          <w:sz w:val="20"/>
        </w:rPr>
        <w:t xml:space="preserve">                                   (для юридического лица)</w:t>
      </w:r>
    </w:p>
    <w:p>
      <w:pPr>
        <w:pStyle w:val="1"/>
        <w:jc w:val="both"/>
      </w:pPr>
      <w:r>
        <w:rPr>
          <w:sz w:val="20"/>
        </w:rPr>
        <w:t xml:space="preserve">                                   ИНН ____________________________________</w:t>
      </w:r>
    </w:p>
    <w:p>
      <w:pPr>
        <w:pStyle w:val="1"/>
        <w:jc w:val="both"/>
      </w:pPr>
      <w:r>
        <w:rPr>
          <w:sz w:val="20"/>
        </w:rPr>
        <w:t xml:space="preserve">                                   ОГРН ___________________________________</w:t>
      </w:r>
    </w:p>
    <w:p>
      <w:pPr>
        <w:pStyle w:val="1"/>
        <w:jc w:val="both"/>
      </w:pPr>
      <w:r>
        <w:rPr>
          <w:sz w:val="20"/>
        </w:rPr>
        <w:t xml:space="preserve">                                   От _____________________________________</w:t>
      </w:r>
    </w:p>
    <w:p>
      <w:pPr>
        <w:pStyle w:val="1"/>
        <w:jc w:val="both"/>
      </w:pPr>
      <w:r>
        <w:rPr>
          <w:sz w:val="20"/>
        </w:rPr>
        <w:t xml:space="preserve">                                   ___________________________________ г.р.</w:t>
      </w:r>
    </w:p>
    <w:p>
      <w:pPr>
        <w:pStyle w:val="1"/>
        <w:jc w:val="both"/>
      </w:pPr>
      <w:r>
        <w:rPr>
          <w:sz w:val="20"/>
        </w:rPr>
        <w:t xml:space="preserve">                                   (для физического лица, Ф.И.О. полностью)</w:t>
      </w:r>
    </w:p>
    <w:p>
      <w:pPr>
        <w:pStyle w:val="1"/>
        <w:jc w:val="both"/>
      </w:pPr>
      <w:r>
        <w:rPr>
          <w:sz w:val="20"/>
        </w:rPr>
        <w:t xml:space="preserve">                                   паспорт ________________________________</w:t>
      </w:r>
    </w:p>
    <w:p>
      <w:pPr>
        <w:pStyle w:val="1"/>
        <w:jc w:val="both"/>
      </w:pPr>
      <w:r>
        <w:rPr>
          <w:sz w:val="20"/>
        </w:rPr>
        <w:t xml:space="preserve">                                   код подразделения ______________________</w:t>
      </w:r>
    </w:p>
    <w:p>
      <w:pPr>
        <w:pStyle w:val="1"/>
        <w:jc w:val="both"/>
      </w:pPr>
      <w:r>
        <w:rPr>
          <w:sz w:val="20"/>
        </w:rPr>
        <w:t xml:space="preserve">                                   выдан __________________________________</w:t>
      </w:r>
    </w:p>
    <w:p>
      <w:pPr>
        <w:pStyle w:val="1"/>
        <w:jc w:val="both"/>
      </w:pPr>
      <w:r>
        <w:rPr>
          <w:sz w:val="20"/>
        </w:rPr>
        <w:t xml:space="preserve">                                   ________________________________________</w:t>
      </w:r>
    </w:p>
    <w:p>
      <w:pPr>
        <w:pStyle w:val="1"/>
        <w:jc w:val="both"/>
      </w:pPr>
      <w:r>
        <w:rPr>
          <w:sz w:val="20"/>
        </w:rPr>
        <w:t xml:space="preserve">                                   ________________________________________</w:t>
      </w:r>
    </w:p>
    <w:p>
      <w:pPr>
        <w:pStyle w:val="1"/>
        <w:jc w:val="both"/>
      </w:pPr>
      <w:r>
        <w:rPr>
          <w:sz w:val="20"/>
        </w:rPr>
        <w:t xml:space="preserve">                                   Проживающего(ей) (находящегося) по</w:t>
      </w:r>
    </w:p>
    <w:p>
      <w:pPr>
        <w:pStyle w:val="1"/>
        <w:jc w:val="both"/>
      </w:pPr>
      <w:r>
        <w:rPr>
          <w:sz w:val="20"/>
        </w:rPr>
        <w:t xml:space="preserve">                                   адресу: -</w:t>
      </w:r>
    </w:p>
    <w:p>
      <w:pPr>
        <w:pStyle w:val="1"/>
        <w:jc w:val="both"/>
      </w:pPr>
      <w:r>
        <w:rPr>
          <w:sz w:val="20"/>
        </w:rPr>
        <w:t xml:space="preserve">                                   ________________________________________</w:t>
      </w:r>
    </w:p>
    <w:p>
      <w:pPr>
        <w:pStyle w:val="1"/>
        <w:jc w:val="both"/>
      </w:pPr>
      <w:r>
        <w:rPr>
          <w:sz w:val="20"/>
        </w:rPr>
        <w:t xml:space="preserve">                                   ________________________________________</w:t>
      </w:r>
    </w:p>
    <w:p>
      <w:pPr>
        <w:pStyle w:val="1"/>
        <w:jc w:val="both"/>
      </w:pPr>
      <w:r>
        <w:rPr>
          <w:sz w:val="20"/>
        </w:rPr>
        <w:t xml:space="preserve">                                   ________________________________________</w:t>
      </w:r>
    </w:p>
    <w:p>
      <w:pPr>
        <w:pStyle w:val="1"/>
        <w:jc w:val="both"/>
      </w:pPr>
      <w:r>
        <w:rPr>
          <w:sz w:val="20"/>
        </w:rPr>
        <w:t xml:space="preserve">                                     (адрес постоянного места жительства</w:t>
      </w:r>
    </w:p>
    <w:p>
      <w:pPr>
        <w:pStyle w:val="1"/>
        <w:jc w:val="both"/>
      </w:pPr>
      <w:r>
        <w:rPr>
          <w:sz w:val="20"/>
        </w:rPr>
        <w:t xml:space="preserve">                                                гражданина)</w:t>
      </w:r>
    </w:p>
    <w:p>
      <w:pPr>
        <w:pStyle w:val="1"/>
        <w:jc w:val="both"/>
      </w:pPr>
      <w:r>
        <w:rPr>
          <w:sz w:val="20"/>
        </w:rPr>
        <w:t xml:space="preserve">                                   Тел. 8 - _______________________________</w:t>
      </w:r>
    </w:p>
    <w:p>
      <w:pPr>
        <w:pStyle w:val="1"/>
        <w:jc w:val="both"/>
      </w:pPr>
      <w:r>
        <w:rPr>
          <w:sz w:val="20"/>
        </w:rPr>
        <w:t xml:space="preserve">                                   Адрес электронной почты: _______________</w:t>
      </w:r>
    </w:p>
    <w:p>
      <w:pPr>
        <w:pStyle w:val="1"/>
        <w:jc w:val="both"/>
      </w:pPr>
      <w:r>
        <w:rPr>
          <w:sz w:val="20"/>
        </w:rPr>
        <w:t xml:space="preserve">                                                            (если имеется)</w:t>
      </w:r>
    </w:p>
    <w:p>
      <w:pPr>
        <w:pStyle w:val="1"/>
        <w:jc w:val="both"/>
      </w:pPr>
      <w:r>
        <w:rPr>
          <w:sz w:val="20"/>
        </w:rPr>
      </w:r>
    </w:p>
    <w:bookmarkStart w:id="608" w:name="P608"/>
    <w:bookmarkEnd w:id="608"/>
    <w:p>
      <w:pPr>
        <w:pStyle w:val="1"/>
        <w:jc w:val="both"/>
      </w:pPr>
      <w:r>
        <w:rPr>
          <w:sz w:val="20"/>
        </w:rPr>
        <w:t xml:space="preserve">                                 ЗАЯВЛЕНИЕ</w:t>
      </w:r>
    </w:p>
    <w:p>
      <w:pPr>
        <w:pStyle w:val="1"/>
        <w:jc w:val="both"/>
      </w:pPr>
      <w:r>
        <w:rPr>
          <w:sz w:val="20"/>
        </w:rPr>
        <w:t xml:space="preserve">           об утверждении схемы расположения земельного участка</w:t>
      </w:r>
    </w:p>
    <w:p>
      <w:pPr>
        <w:pStyle w:val="1"/>
        <w:jc w:val="both"/>
      </w:pPr>
      <w:r>
        <w:rPr>
          <w:sz w:val="20"/>
        </w:rPr>
      </w:r>
    </w:p>
    <w:p>
      <w:pPr>
        <w:pStyle w:val="1"/>
        <w:jc w:val="both"/>
      </w:pPr>
      <w:r>
        <w:rPr>
          <w:sz w:val="20"/>
        </w:rPr>
        <w:t xml:space="preserve">В  соответствии  со </w:t>
      </w:r>
      <w:hyperlink w:history="0" r:id="rId16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 11.10</w:t>
        </w:r>
      </w:hyperlink>
      <w:r>
        <w:rPr>
          <w:sz w:val="20"/>
        </w:rPr>
        <w:t xml:space="preserve"> Земельного кодекса Российской Федерации прошу</w:t>
      </w:r>
    </w:p>
    <w:p>
      <w:pPr>
        <w:pStyle w:val="1"/>
        <w:jc w:val="both"/>
      </w:pPr>
      <w:r>
        <w:rPr>
          <w:sz w:val="20"/>
        </w:rPr>
        <w:t xml:space="preserve">утвердить  схему  расположения  земельного  участка  на  кадастровом  плане</w:t>
      </w:r>
    </w:p>
    <w:p>
      <w:pPr>
        <w:pStyle w:val="1"/>
        <w:jc w:val="both"/>
      </w:pPr>
      <w:r>
        <w:rPr>
          <w:sz w:val="20"/>
        </w:rPr>
        <w:t xml:space="preserve">территории ________________________________________________________________</w:t>
      </w:r>
    </w:p>
    <w:p>
      <w:pPr>
        <w:pStyle w:val="1"/>
        <w:jc w:val="both"/>
      </w:pPr>
      <w:r>
        <w:rPr>
          <w:sz w:val="20"/>
        </w:rPr>
        <w:t xml:space="preserve">- площадь земельного участка - ___________________________ кв. м;</w:t>
      </w:r>
    </w:p>
    <w:p>
      <w:pPr>
        <w:pStyle w:val="1"/>
        <w:jc w:val="both"/>
      </w:pPr>
      <w:r>
        <w:rPr>
          <w:sz w:val="20"/>
        </w:rPr>
        <w:t xml:space="preserve">- адрес  земельного участка  (или: при отсутствии адреса земельного участка</w:t>
      </w:r>
    </w:p>
    <w:p>
      <w:pPr>
        <w:pStyle w:val="1"/>
        <w:jc w:val="both"/>
      </w:pPr>
      <w:r>
        <w:rPr>
          <w:sz w:val="20"/>
        </w:rPr>
        <w:t xml:space="preserve">иное описание местоположения земельного участка) -</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кадастровый  номер земельного участка  (или: кадастровые номера земельных</w:t>
      </w:r>
    </w:p>
    <w:p>
      <w:pPr>
        <w:pStyle w:val="1"/>
        <w:jc w:val="both"/>
      </w:pPr>
      <w:r>
        <w:rPr>
          <w:sz w:val="20"/>
        </w:rPr>
        <w:t xml:space="preserve">участков,  из  которых  в  соответствии  со  схемой расположения земельного</w:t>
      </w:r>
    </w:p>
    <w:p>
      <w:pPr>
        <w:pStyle w:val="1"/>
        <w:jc w:val="both"/>
      </w:pPr>
      <w:r>
        <w:rPr>
          <w:sz w:val="20"/>
        </w:rPr>
        <w:t xml:space="preserve">участка     предусмотрено     образование     земельного     участка)     -</w:t>
      </w:r>
    </w:p>
    <w:p>
      <w:pPr>
        <w:pStyle w:val="1"/>
        <w:jc w:val="both"/>
      </w:pPr>
      <w:r>
        <w:rPr>
          <w:sz w:val="20"/>
        </w:rPr>
        <w:t xml:space="preserve">___________________________________________________________________________</w:t>
      </w:r>
    </w:p>
    <w:p>
      <w:pPr>
        <w:pStyle w:val="1"/>
        <w:jc w:val="both"/>
      </w:pPr>
      <w:r>
        <w:rPr>
          <w:sz w:val="20"/>
        </w:rPr>
        <w:t xml:space="preserve">- вид   разрешенного   использования  образуемого   земельного   участка  -</w:t>
      </w:r>
    </w:p>
    <w:p>
      <w:pPr>
        <w:pStyle w:val="1"/>
        <w:jc w:val="both"/>
      </w:pPr>
      <w:r>
        <w:rPr>
          <w:sz w:val="20"/>
        </w:rPr>
        <w:t xml:space="preserve">__________________________________________________________________________;</w:t>
      </w:r>
    </w:p>
    <w:p>
      <w:pPr>
        <w:pStyle w:val="1"/>
        <w:jc w:val="both"/>
      </w:pPr>
      <w:r>
        <w:rPr>
          <w:sz w:val="20"/>
        </w:rPr>
        <w:t xml:space="preserve">- цель использования земельного участка -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Категория земель - _______________________________________________________.</w:t>
      </w:r>
    </w:p>
    <w:p>
      <w:pPr>
        <w:pStyle w:val="1"/>
        <w:jc w:val="both"/>
      </w:pPr>
      <w:r>
        <w:rPr>
          <w:sz w:val="20"/>
        </w:rPr>
        <w:t xml:space="preserve">                   (земли населенных пунктов, земли сельскохозяйственного</w:t>
      </w:r>
    </w:p>
    <w:p>
      <w:pPr>
        <w:pStyle w:val="1"/>
        <w:jc w:val="both"/>
      </w:pPr>
      <w:r>
        <w:rPr>
          <w:sz w:val="20"/>
        </w:rPr>
        <w:t xml:space="preserve">                                        назначения)</w:t>
      </w:r>
    </w:p>
    <w:p>
      <w:pPr>
        <w:pStyle w:val="1"/>
        <w:jc w:val="both"/>
      </w:pPr>
      <w:r>
        <w:rPr>
          <w:sz w:val="20"/>
        </w:rPr>
        <w:t xml:space="preserve">___________________________________________________________________________</w:t>
      </w:r>
    </w:p>
    <w:p>
      <w:pPr>
        <w:pStyle w:val="1"/>
        <w:jc w:val="both"/>
      </w:pPr>
      <w:r>
        <w:rPr>
          <w:sz w:val="20"/>
        </w:rPr>
        <w:t xml:space="preserve">Приложения: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w:t>
      </w:r>
    </w:p>
    <w:p>
      <w:pPr>
        <w:pStyle w:val="1"/>
        <w:jc w:val="both"/>
      </w:pPr>
      <w:r>
        <w:rPr>
          <w:sz w:val="20"/>
        </w:rPr>
      </w:r>
    </w:p>
    <w:p>
      <w:pPr>
        <w:pStyle w:val="1"/>
        <w:jc w:val="both"/>
      </w:pPr>
      <w:r>
        <w:rPr>
          <w:sz w:val="20"/>
        </w:rPr>
        <w:t xml:space="preserve">"__" ______________ 20__ г.    ______________/___________________/</w:t>
      </w:r>
    </w:p>
    <w:p>
      <w:pPr>
        <w:pStyle w:val="1"/>
        <w:jc w:val="both"/>
      </w:pPr>
      <w:r>
        <w:rPr>
          <w:sz w:val="20"/>
        </w:rPr>
        <w:t xml:space="preserve">            Дата                  подпись            Ф.И.О.</w:t>
      </w:r>
    </w:p>
    <w:p>
      <w:pPr>
        <w:pStyle w:val="1"/>
        <w:jc w:val="both"/>
      </w:pPr>
      <w:r>
        <w:rPr>
          <w:sz w:val="20"/>
        </w:rPr>
      </w:r>
    </w:p>
    <w:p>
      <w:pPr>
        <w:pStyle w:val="1"/>
        <w:jc w:val="both"/>
      </w:pPr>
      <w:r>
        <w:rPr>
          <w:sz w:val="20"/>
        </w:rPr>
        <w:t xml:space="preserve">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Заявитель:</w:t>
      </w:r>
    </w:p>
    <w:p>
      <w:pPr>
        <w:pStyle w:val="1"/>
        <w:jc w:val="both"/>
      </w:pPr>
      <w:r>
        <w:rPr>
          <w:sz w:val="20"/>
        </w:rPr>
        <w:t xml:space="preserve">(должность представителя юридического лица)</w:t>
      </w:r>
    </w:p>
    <w:p>
      <w:pPr>
        <w:pStyle w:val="1"/>
        <w:jc w:val="both"/>
      </w:pPr>
      <w:r>
        <w:rPr>
          <w:sz w:val="20"/>
        </w:rPr>
      </w:r>
    </w:p>
    <w:p>
      <w:pPr>
        <w:pStyle w:val="1"/>
        <w:jc w:val="both"/>
      </w:pPr>
      <w:r>
        <w:rPr>
          <w:sz w:val="20"/>
        </w:rPr>
        <w:t xml:space="preserve">_______________________________________________________  __________________</w:t>
      </w:r>
    </w:p>
    <w:p>
      <w:pPr>
        <w:pStyle w:val="1"/>
        <w:jc w:val="both"/>
      </w:pPr>
      <w:r>
        <w:rPr>
          <w:sz w:val="20"/>
        </w:rPr>
        <w:t xml:space="preserve">(фамилия, имя, отчество физического лица, представителя      (подпись)</w:t>
      </w:r>
    </w:p>
    <w:p>
      <w:pPr>
        <w:pStyle w:val="1"/>
        <w:jc w:val="both"/>
      </w:pPr>
      <w:r>
        <w:rPr>
          <w:sz w:val="20"/>
        </w:rPr>
        <w:t xml:space="preserve">                  юридического лица)</w:t>
      </w:r>
    </w:p>
    <w:p>
      <w:pPr>
        <w:pStyle w:val="1"/>
        <w:jc w:val="both"/>
      </w:pPr>
      <w:r>
        <w:rPr>
          <w:sz w:val="20"/>
        </w:rPr>
      </w:r>
    </w:p>
    <w:p>
      <w:pPr>
        <w:pStyle w:val="1"/>
        <w:jc w:val="both"/>
      </w:pPr>
      <w:r>
        <w:rPr>
          <w:sz w:val="20"/>
        </w:rPr>
        <w:t xml:space="preserve">М.П.</w:t>
      </w:r>
    </w:p>
    <w:p>
      <w:pPr>
        <w:pStyle w:val="1"/>
        <w:jc w:val="both"/>
      </w:pPr>
      <w:r>
        <w:rPr>
          <w:sz w:val="20"/>
        </w:rPr>
        <w:t xml:space="preserve">"__" ________________ г.</w:t>
      </w:r>
    </w:p>
    <w:p>
      <w:pPr>
        <w:pStyle w:val="1"/>
        <w:jc w:val="both"/>
      </w:pPr>
      <w:r>
        <w:rPr>
          <w:sz w:val="20"/>
        </w:rPr>
      </w:r>
    </w:p>
    <w:p>
      <w:pPr>
        <w:pStyle w:val="1"/>
        <w:jc w:val="both"/>
      </w:pPr>
      <w:r>
        <w:rPr>
          <w:sz w:val="20"/>
        </w:rPr>
        <w:t xml:space="preserve">Способ получения результата предоставления</w:t>
      </w:r>
    </w:p>
    <w:p>
      <w:pPr>
        <w:pStyle w:val="1"/>
        <w:jc w:val="both"/>
      </w:pPr>
      <w:r>
        <w:rPr>
          <w:sz w:val="20"/>
        </w:rPr>
        <w:t xml:space="preserve">муниципальной услуги:</w:t>
      </w:r>
    </w:p>
    <w:p>
      <w:pPr>
        <w:pStyle w:val="1"/>
        <w:jc w:val="both"/>
      </w:pPr>
      <w:r>
        <w:rPr>
          <w:sz w:val="20"/>
        </w:rPr>
        <w:t xml:space="preserve">- при личном обращении в отделе архитектуры,</w:t>
      </w:r>
    </w:p>
    <w:p>
      <w:pPr>
        <w:pStyle w:val="1"/>
        <w:jc w:val="both"/>
      </w:pPr>
      <w:r>
        <w:rPr>
          <w:sz w:val="20"/>
        </w:rPr>
        <w:t xml:space="preserve">градостроительства и землепользования Ольховского</w:t>
      </w:r>
    </w:p>
    <w:p>
      <w:pPr>
        <w:pStyle w:val="1"/>
        <w:jc w:val="both"/>
      </w:pPr>
      <w:r>
        <w:rPr>
          <w:sz w:val="20"/>
        </w:rPr>
        <w:t xml:space="preserve">муниципального района Волгоградской области           ____________________;</w:t>
      </w:r>
    </w:p>
    <w:p>
      <w:pPr>
        <w:pStyle w:val="1"/>
        <w:jc w:val="both"/>
      </w:pPr>
      <w:r>
        <w:rPr>
          <w:sz w:val="20"/>
        </w:rPr>
        <w:t xml:space="preserve">                                                      (подпись заявителя)</w:t>
      </w:r>
    </w:p>
    <w:p>
      <w:pPr>
        <w:pStyle w:val="1"/>
        <w:jc w:val="both"/>
      </w:pPr>
      <w:r>
        <w:rPr>
          <w:sz w:val="20"/>
        </w:rPr>
        <w:t xml:space="preserve">- при личном обращении в многофункциональный центр</w:t>
      </w:r>
    </w:p>
    <w:p>
      <w:pPr>
        <w:pStyle w:val="1"/>
        <w:jc w:val="both"/>
      </w:pPr>
      <w:r>
        <w:rPr>
          <w:sz w:val="20"/>
        </w:rPr>
        <w:t xml:space="preserve">по месту подачи заявления                             ____________________;</w:t>
      </w:r>
    </w:p>
    <w:p>
      <w:pPr>
        <w:pStyle w:val="1"/>
        <w:jc w:val="both"/>
      </w:pPr>
      <w:r>
        <w:rPr>
          <w:sz w:val="20"/>
        </w:rPr>
        <w:t xml:space="preserve">                                                      (подпись заявителя)</w:t>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_______________________________________________       ____________________;</w:t>
      </w:r>
    </w:p>
    <w:p>
      <w:pPr>
        <w:pStyle w:val="1"/>
        <w:jc w:val="both"/>
      </w:pPr>
      <w:r>
        <w:rPr>
          <w:sz w:val="20"/>
        </w:rPr>
        <w:t xml:space="preserve">                                                      (подпись заявителя)</w:t>
      </w:r>
    </w:p>
    <w:p>
      <w:pPr>
        <w:pStyle w:val="1"/>
        <w:jc w:val="both"/>
      </w:pPr>
      <w:r>
        <w:rPr>
          <w:sz w:val="20"/>
        </w:rPr>
        <w:t xml:space="preserve">- в электронном виде посредством направления скан-копии документа на</w:t>
      </w:r>
    </w:p>
    <w:p>
      <w:pPr>
        <w:pStyle w:val="1"/>
        <w:jc w:val="both"/>
      </w:pPr>
      <w:r>
        <w:rPr>
          <w:sz w:val="20"/>
        </w:rPr>
        <w:t xml:space="preserve">электронный адрес: e-mail _____________________       ____________________;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"Принятие решения о проведении</w:t>
      </w:r>
    </w:p>
    <w:p>
      <w:pPr>
        <w:pStyle w:val="0"/>
        <w:jc w:val="right"/>
      </w:pPr>
      <w:r>
        <w:rPr>
          <w:sz w:val="20"/>
        </w:rPr>
        <w:t xml:space="preserve">аукциона на право заключения</w:t>
      </w:r>
    </w:p>
    <w:p>
      <w:pPr>
        <w:pStyle w:val="0"/>
        <w:jc w:val="right"/>
      </w:pPr>
      <w:r>
        <w:rPr>
          <w:sz w:val="20"/>
        </w:rPr>
        <w:t xml:space="preserve">договора аренды земельных участков,</w:t>
      </w:r>
    </w:p>
    <w:p>
      <w:pPr>
        <w:pStyle w:val="0"/>
        <w:jc w:val="right"/>
      </w:pPr>
      <w:r>
        <w:rPr>
          <w:sz w:val="20"/>
        </w:rPr>
        <w:t xml:space="preserve">находящихся в муниципальной</w:t>
      </w:r>
    </w:p>
    <w:p>
      <w:pPr>
        <w:pStyle w:val="0"/>
        <w:jc w:val="right"/>
      </w:pPr>
      <w:r>
        <w:rPr>
          <w:sz w:val="20"/>
        </w:rPr>
        <w:t xml:space="preserve">собственности, и земельных участков,</w:t>
      </w:r>
    </w:p>
    <w:p>
      <w:pPr>
        <w:pStyle w:val="0"/>
        <w:jc w:val="right"/>
      </w:pPr>
      <w:r>
        <w:rPr>
          <w:sz w:val="20"/>
        </w:rPr>
        <w:t xml:space="preserve">государственная собственность</w:t>
      </w:r>
    </w:p>
    <w:p>
      <w:pPr>
        <w:pStyle w:val="0"/>
        <w:jc w:val="right"/>
      </w:pPr>
      <w:r>
        <w:rPr>
          <w:sz w:val="20"/>
        </w:rPr>
        <w:t xml:space="preserve">на которые не разграничена,</w:t>
      </w:r>
    </w:p>
    <w:p>
      <w:pPr>
        <w:pStyle w:val="0"/>
        <w:jc w:val="right"/>
      </w:pPr>
      <w:r>
        <w:rPr>
          <w:sz w:val="20"/>
        </w:rPr>
        <w:t xml:space="preserve">расположенных на территории</w:t>
      </w:r>
    </w:p>
    <w:p>
      <w:pPr>
        <w:pStyle w:val="0"/>
        <w:jc w:val="right"/>
      </w:pPr>
      <w:r>
        <w:rPr>
          <w:sz w:val="20"/>
        </w:rPr>
        <w:t xml:space="preserve">Ольховского муниципального района</w:t>
      </w:r>
    </w:p>
    <w:p>
      <w:pPr>
        <w:pStyle w:val="0"/>
        <w:jc w:val="right"/>
      </w:pPr>
      <w:r>
        <w:rPr>
          <w:sz w:val="20"/>
        </w:rPr>
        <w:t xml:space="preserve">Волгоградской области"</w:t>
      </w:r>
    </w:p>
    <w:p>
      <w:pPr>
        <w:pStyle w:val="0"/>
        <w:jc w:val="both"/>
      </w:pPr>
      <w:r>
        <w:rPr>
          <w:sz w:val="20"/>
        </w:rPr>
      </w:r>
    </w:p>
    <w:p>
      <w:pPr>
        <w:pStyle w:val="1"/>
        <w:jc w:val="both"/>
      </w:pPr>
      <w:r>
        <w:rPr>
          <w:sz w:val="20"/>
        </w:rPr>
        <w:t xml:space="preserve">                                         Главе Ольховского муниципального</w:t>
      </w:r>
    </w:p>
    <w:p>
      <w:pPr>
        <w:pStyle w:val="1"/>
        <w:jc w:val="both"/>
      </w:pPr>
      <w:r>
        <w:rPr>
          <w:sz w:val="20"/>
        </w:rPr>
        <w:t xml:space="preserve">                                         района</w:t>
      </w:r>
    </w:p>
    <w:p>
      <w:pPr>
        <w:pStyle w:val="1"/>
        <w:jc w:val="both"/>
      </w:pPr>
      <w:r>
        <w:rPr>
          <w:sz w:val="20"/>
        </w:rPr>
        <w:t xml:space="preserve">                                         __________________________________</w:t>
      </w:r>
    </w:p>
    <w:p>
      <w:pPr>
        <w:pStyle w:val="1"/>
        <w:jc w:val="both"/>
      </w:pPr>
      <w:r>
        <w:rPr>
          <w:sz w:val="20"/>
        </w:rPr>
        <w:t xml:space="preserve">                                         От _______________________________</w:t>
      </w:r>
    </w:p>
    <w:p>
      <w:pPr>
        <w:pStyle w:val="1"/>
        <w:jc w:val="both"/>
      </w:pPr>
      <w:r>
        <w:rPr>
          <w:sz w:val="20"/>
        </w:rPr>
        <w:t xml:space="preserve">                                         в лице ___________________________</w:t>
      </w:r>
    </w:p>
    <w:p>
      <w:pPr>
        <w:pStyle w:val="1"/>
        <w:jc w:val="both"/>
      </w:pPr>
      <w:r>
        <w:rPr>
          <w:sz w:val="20"/>
        </w:rPr>
        <w:t xml:space="preserve">                                         (для юридического лица)</w:t>
      </w:r>
    </w:p>
    <w:p>
      <w:pPr>
        <w:pStyle w:val="1"/>
        <w:jc w:val="both"/>
      </w:pPr>
      <w:r>
        <w:rPr>
          <w:sz w:val="20"/>
        </w:rPr>
        <w:t xml:space="preserve">                                         ИНН ______________________________</w:t>
      </w:r>
    </w:p>
    <w:p>
      <w:pPr>
        <w:pStyle w:val="1"/>
        <w:jc w:val="both"/>
      </w:pPr>
      <w:r>
        <w:rPr>
          <w:sz w:val="20"/>
        </w:rPr>
        <w:t xml:space="preserve">                                         ОГРН _____________________________</w:t>
      </w:r>
    </w:p>
    <w:p>
      <w:pPr>
        <w:pStyle w:val="1"/>
        <w:jc w:val="both"/>
      </w:pPr>
      <w:r>
        <w:rPr>
          <w:sz w:val="20"/>
        </w:rPr>
        <w:t xml:space="preserve">                                         От _______________________________</w:t>
      </w:r>
    </w:p>
    <w:p>
      <w:pPr>
        <w:pStyle w:val="1"/>
        <w:jc w:val="both"/>
      </w:pPr>
      <w:r>
        <w:rPr>
          <w:sz w:val="20"/>
        </w:rPr>
        <w:t xml:space="preserve">                                         _____________________________ г.р.</w:t>
      </w:r>
    </w:p>
    <w:p>
      <w:pPr>
        <w:pStyle w:val="1"/>
        <w:jc w:val="both"/>
      </w:pPr>
      <w:r>
        <w:rPr>
          <w:sz w:val="20"/>
        </w:rPr>
        <w:t xml:space="preserve">                                         (для физического лица, Ф.И.О.</w:t>
      </w:r>
    </w:p>
    <w:p>
      <w:pPr>
        <w:pStyle w:val="1"/>
        <w:jc w:val="both"/>
      </w:pPr>
      <w:r>
        <w:rPr>
          <w:sz w:val="20"/>
        </w:rPr>
        <w:t xml:space="preserve">                                                   полностью)</w:t>
      </w:r>
    </w:p>
    <w:p>
      <w:pPr>
        <w:pStyle w:val="1"/>
        <w:jc w:val="both"/>
      </w:pPr>
      <w:r>
        <w:rPr>
          <w:sz w:val="20"/>
        </w:rPr>
        <w:t xml:space="preserve">                                         паспорт __________________________</w:t>
      </w:r>
    </w:p>
    <w:p>
      <w:pPr>
        <w:pStyle w:val="1"/>
        <w:jc w:val="both"/>
      </w:pPr>
      <w:r>
        <w:rPr>
          <w:sz w:val="20"/>
        </w:rPr>
        <w:t xml:space="preserve">                                         код подразделения ________________</w:t>
      </w:r>
    </w:p>
    <w:p>
      <w:pPr>
        <w:pStyle w:val="1"/>
        <w:jc w:val="both"/>
      </w:pPr>
      <w:r>
        <w:rPr>
          <w:sz w:val="20"/>
        </w:rPr>
        <w:t xml:space="preserve">                                         выдан ____________________________</w:t>
      </w:r>
    </w:p>
    <w:p>
      <w:pPr>
        <w:pStyle w:val="1"/>
        <w:jc w:val="both"/>
      </w:pPr>
      <w:r>
        <w:rPr>
          <w:sz w:val="20"/>
        </w:rPr>
        <w:t xml:space="preserve">                                         __________________________________</w:t>
      </w:r>
    </w:p>
    <w:p>
      <w:pPr>
        <w:pStyle w:val="1"/>
        <w:jc w:val="both"/>
      </w:pPr>
      <w:r>
        <w:rPr>
          <w:sz w:val="20"/>
        </w:rPr>
        <w:t xml:space="preserve">                                         __________________________________</w:t>
      </w:r>
    </w:p>
    <w:p>
      <w:pPr>
        <w:pStyle w:val="1"/>
        <w:jc w:val="both"/>
      </w:pPr>
      <w:r>
        <w:rPr>
          <w:sz w:val="20"/>
        </w:rPr>
        <w:t xml:space="preserve">                                         Проживающего(ей) (находящегося) по</w:t>
      </w:r>
    </w:p>
    <w:p>
      <w:pPr>
        <w:pStyle w:val="1"/>
        <w:jc w:val="both"/>
      </w:pPr>
      <w:r>
        <w:rPr>
          <w:sz w:val="20"/>
        </w:rPr>
        <w:t xml:space="preserve">                                         адресу: __________________________</w:t>
      </w:r>
    </w:p>
    <w:p>
      <w:pPr>
        <w:pStyle w:val="1"/>
        <w:jc w:val="both"/>
      </w:pPr>
      <w:r>
        <w:rPr>
          <w:sz w:val="20"/>
        </w:rPr>
        <w:t xml:space="preserve">                                         __________________________________</w:t>
      </w:r>
    </w:p>
    <w:p>
      <w:pPr>
        <w:pStyle w:val="1"/>
        <w:jc w:val="both"/>
      </w:pPr>
      <w:r>
        <w:rPr>
          <w:sz w:val="20"/>
        </w:rPr>
        <w:t xml:space="preserve">                                         __________________________________</w:t>
      </w:r>
    </w:p>
    <w:p>
      <w:pPr>
        <w:pStyle w:val="1"/>
        <w:jc w:val="both"/>
      </w:pPr>
      <w:r>
        <w:rPr>
          <w:sz w:val="20"/>
        </w:rPr>
        <w:t xml:space="preserve">                                         __________________________________</w:t>
      </w:r>
    </w:p>
    <w:p>
      <w:pPr>
        <w:pStyle w:val="1"/>
        <w:jc w:val="both"/>
      </w:pPr>
      <w:r>
        <w:rPr>
          <w:sz w:val="20"/>
        </w:rPr>
        <w:t xml:space="preserve">                                             (адрес постоянного места</w:t>
      </w:r>
    </w:p>
    <w:p>
      <w:pPr>
        <w:pStyle w:val="1"/>
        <w:jc w:val="both"/>
      </w:pPr>
      <w:r>
        <w:rPr>
          <w:sz w:val="20"/>
        </w:rPr>
        <w:t xml:space="preserve">                                               жительства гражданина)</w:t>
      </w:r>
    </w:p>
    <w:p>
      <w:pPr>
        <w:pStyle w:val="1"/>
        <w:jc w:val="both"/>
      </w:pPr>
      <w:r>
        <w:rPr>
          <w:sz w:val="20"/>
        </w:rPr>
        <w:t xml:space="preserve">                                         Тел. 8 - _________________________</w:t>
      </w:r>
    </w:p>
    <w:p>
      <w:pPr>
        <w:pStyle w:val="1"/>
        <w:jc w:val="both"/>
      </w:pPr>
      <w:r>
        <w:rPr>
          <w:sz w:val="20"/>
        </w:rPr>
        <w:t xml:space="preserve">                                         Адрес электронной почты: _________</w:t>
      </w:r>
    </w:p>
    <w:p>
      <w:pPr>
        <w:pStyle w:val="1"/>
        <w:jc w:val="both"/>
      </w:pPr>
      <w:r>
        <w:rPr>
          <w:sz w:val="20"/>
        </w:rPr>
        <w:t xml:space="preserve">                                                             (если имеется)</w:t>
      </w:r>
    </w:p>
    <w:p>
      <w:pPr>
        <w:pStyle w:val="1"/>
        <w:jc w:val="both"/>
      </w:pPr>
      <w:r>
        <w:rPr>
          <w:sz w:val="20"/>
        </w:rPr>
      </w:r>
    </w:p>
    <w:bookmarkStart w:id="714" w:name="P714"/>
    <w:bookmarkEnd w:id="714"/>
    <w:p>
      <w:pPr>
        <w:pStyle w:val="1"/>
        <w:jc w:val="both"/>
      </w:pPr>
      <w:r>
        <w:rPr>
          <w:sz w:val="20"/>
        </w:rPr>
        <w:t xml:space="preserve">                                 ЗАЯВЛЕНИЕ</w:t>
      </w:r>
    </w:p>
    <w:p>
      <w:pPr>
        <w:pStyle w:val="1"/>
        <w:jc w:val="both"/>
      </w:pPr>
      <w:r>
        <w:rPr>
          <w:sz w:val="20"/>
        </w:rPr>
        <w:t xml:space="preserve">   о проведении аукциона на право заключения договора аренды земельного</w:t>
      </w:r>
    </w:p>
    <w:p>
      <w:pPr>
        <w:pStyle w:val="1"/>
        <w:jc w:val="both"/>
      </w:pPr>
      <w:r>
        <w:rPr>
          <w:sz w:val="20"/>
        </w:rPr>
        <w:t xml:space="preserve">      участка, находящегося в муниципальной собственности Ольховского</w:t>
      </w:r>
    </w:p>
    <w:p>
      <w:pPr>
        <w:pStyle w:val="1"/>
        <w:jc w:val="both"/>
      </w:pPr>
      <w:r>
        <w:rPr>
          <w:sz w:val="20"/>
        </w:rPr>
        <w:t xml:space="preserve">   муниципального района Волгоградской области, или земельного участка,</w:t>
      </w:r>
    </w:p>
    <w:p>
      <w:pPr>
        <w:pStyle w:val="1"/>
        <w:jc w:val="both"/>
      </w:pPr>
      <w:r>
        <w:rPr>
          <w:sz w:val="20"/>
        </w:rPr>
        <w:t xml:space="preserve">государственная собственность на который не разграничена, расположенного на</w:t>
      </w:r>
    </w:p>
    <w:p>
      <w:pPr>
        <w:pStyle w:val="1"/>
        <w:jc w:val="both"/>
      </w:pPr>
      <w:r>
        <w:rPr>
          <w:sz w:val="20"/>
        </w:rPr>
        <w:t xml:space="preserve">    территории Ольховского муниципального района Волгоградской области</w:t>
      </w:r>
    </w:p>
    <w:p>
      <w:pPr>
        <w:pStyle w:val="1"/>
        <w:jc w:val="both"/>
      </w:pPr>
      <w:r>
        <w:rPr>
          <w:sz w:val="20"/>
        </w:rPr>
      </w:r>
    </w:p>
    <w:p>
      <w:pPr>
        <w:pStyle w:val="1"/>
        <w:jc w:val="both"/>
      </w:pPr>
      <w:r>
        <w:rPr>
          <w:sz w:val="20"/>
        </w:rPr>
        <w:t xml:space="preserve">    Прошу  провести  аукцион на право заключения договора аренды земельного</w:t>
      </w:r>
    </w:p>
    <w:p>
      <w:pPr>
        <w:pStyle w:val="1"/>
        <w:jc w:val="both"/>
      </w:pPr>
      <w:r>
        <w:rPr>
          <w:sz w:val="20"/>
        </w:rPr>
        <w:t xml:space="preserve">участка,    находящегося    в   муниципальной   собственности   Ольховского</w:t>
      </w:r>
    </w:p>
    <w:p>
      <w:pPr>
        <w:pStyle w:val="1"/>
        <w:jc w:val="both"/>
      </w:pPr>
      <w:r>
        <w:rPr>
          <w:sz w:val="20"/>
        </w:rPr>
        <w:t xml:space="preserve">муниципального   района   Волгоградской   области,  и  земельного  участка,</w:t>
      </w:r>
    </w:p>
    <w:p>
      <w:pPr>
        <w:pStyle w:val="1"/>
        <w:jc w:val="both"/>
      </w:pPr>
      <w:r>
        <w:rPr>
          <w:sz w:val="20"/>
        </w:rPr>
        <w:t xml:space="preserve">государственная собственность на который не разграничена, расположенного на</w:t>
      </w:r>
    </w:p>
    <w:p>
      <w:pPr>
        <w:pStyle w:val="1"/>
        <w:jc w:val="both"/>
      </w:pPr>
      <w:r>
        <w:rPr>
          <w:sz w:val="20"/>
        </w:rPr>
        <w:t xml:space="preserve">территории Ольховского муниципального района Волгоградской области (выбрать</w:t>
      </w:r>
    </w:p>
    <w:p>
      <w:pPr>
        <w:pStyle w:val="1"/>
        <w:jc w:val="both"/>
      </w:pPr>
      <w:r>
        <w:rPr>
          <w:sz w:val="20"/>
        </w:rPr>
        <w:t xml:space="preserve">нужное) с кадастровым номером ____________________________________________,</w:t>
      </w:r>
    </w:p>
    <w:p>
      <w:pPr>
        <w:pStyle w:val="1"/>
        <w:jc w:val="both"/>
      </w:pPr>
      <w:r>
        <w:rPr>
          <w:sz w:val="20"/>
        </w:rPr>
        <w:t xml:space="preserve">расположенный по адресу __________________________________________________,</w:t>
      </w:r>
    </w:p>
    <w:p>
      <w:pPr>
        <w:pStyle w:val="1"/>
        <w:jc w:val="both"/>
      </w:pPr>
      <w:r>
        <w:rPr>
          <w:sz w:val="20"/>
        </w:rPr>
        <w:t xml:space="preserve">-   вид   разрешенного   использования  образуемого  земельного  участка  -</w:t>
      </w:r>
    </w:p>
    <w:p>
      <w:pPr>
        <w:pStyle w:val="1"/>
        <w:jc w:val="both"/>
      </w:pPr>
      <w:r>
        <w:rPr>
          <w:sz w:val="20"/>
        </w:rPr>
        <w:t xml:space="preserve">__________________________________________________________________________;</w:t>
      </w:r>
    </w:p>
    <w:p>
      <w:pPr>
        <w:pStyle w:val="1"/>
        <w:jc w:val="both"/>
      </w:pPr>
      <w:r>
        <w:rPr>
          <w:sz w:val="20"/>
        </w:rPr>
        <w:t xml:space="preserve">    Категория земель - ___________________________________________________.</w:t>
      </w:r>
    </w:p>
    <w:p>
      <w:pPr>
        <w:pStyle w:val="1"/>
        <w:jc w:val="both"/>
      </w:pPr>
      <w:r>
        <w:rPr>
          <w:sz w:val="20"/>
        </w:rPr>
      </w:r>
    </w:p>
    <w:p>
      <w:pPr>
        <w:pStyle w:val="1"/>
        <w:jc w:val="both"/>
      </w:pPr>
      <w:r>
        <w:rPr>
          <w:sz w:val="20"/>
        </w:rPr>
        <w:t xml:space="preserve">    Приложение:</w:t>
      </w:r>
    </w:p>
    <w:p>
      <w:pPr>
        <w:pStyle w:val="1"/>
        <w:jc w:val="both"/>
      </w:pPr>
      <w:r>
        <w:rPr>
          <w:sz w:val="20"/>
        </w:rPr>
        <w:t xml:space="preserve">1. _______________________________________________________________________;</w:t>
      </w:r>
    </w:p>
    <w:p>
      <w:pPr>
        <w:pStyle w:val="1"/>
        <w:jc w:val="both"/>
      </w:pPr>
      <w:r>
        <w:rPr>
          <w:sz w:val="20"/>
        </w:rPr>
        <w:t xml:space="preserve">2. _______________________________________________________________________;</w:t>
      </w:r>
    </w:p>
    <w:p>
      <w:pPr>
        <w:pStyle w:val="1"/>
        <w:jc w:val="both"/>
      </w:pPr>
      <w:r>
        <w:rPr>
          <w:sz w:val="20"/>
        </w:rPr>
        <w:t xml:space="preserve">3. _______________________________________________________________________;</w:t>
      </w:r>
    </w:p>
    <w:p>
      <w:pPr>
        <w:pStyle w:val="1"/>
        <w:jc w:val="both"/>
      </w:pPr>
      <w:r>
        <w:rPr>
          <w:sz w:val="20"/>
        </w:rPr>
        <w:t xml:space="preserve">4. 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t xml:space="preserve">"__" ______________ 20__ г.                  ______________/______________/</w:t>
      </w:r>
    </w:p>
    <w:p>
      <w:pPr>
        <w:pStyle w:val="1"/>
        <w:jc w:val="both"/>
      </w:pPr>
      <w:r>
        <w:rPr>
          <w:sz w:val="20"/>
        </w:rPr>
        <w:t xml:space="preserve">Дата                                            подпись         Ф.И.О.</w:t>
      </w:r>
    </w:p>
    <w:p>
      <w:pPr>
        <w:pStyle w:val="1"/>
        <w:jc w:val="both"/>
      </w:pPr>
      <w:r>
        <w:rPr>
          <w:sz w:val="20"/>
        </w:rPr>
      </w:r>
    </w:p>
    <w:p>
      <w:pPr>
        <w:pStyle w:val="1"/>
        <w:jc w:val="both"/>
      </w:pPr>
      <w:r>
        <w:rPr>
          <w:sz w:val="20"/>
        </w:rPr>
        <w:t xml:space="preserve">Я  согласен(а)  на  обработку  персональных  данных  в  отделе архитектуры,</w:t>
      </w:r>
    </w:p>
    <w:p>
      <w:pPr>
        <w:pStyle w:val="1"/>
        <w:jc w:val="both"/>
      </w:pPr>
      <w:r>
        <w:rPr>
          <w:sz w:val="20"/>
        </w:rPr>
        <w:t xml:space="preserve">градостроительства    и    землепользования    администрации    Ольховского</w:t>
      </w:r>
    </w:p>
    <w:p>
      <w:pPr>
        <w:pStyle w:val="1"/>
        <w:jc w:val="both"/>
      </w:pPr>
      <w:r>
        <w:rPr>
          <w:sz w:val="20"/>
        </w:rPr>
        <w:t xml:space="preserve">муниципального района Волгоградской области.</w:t>
      </w:r>
    </w:p>
    <w:p>
      <w:pPr>
        <w:pStyle w:val="1"/>
        <w:jc w:val="both"/>
      </w:pPr>
      <w:r>
        <w:rPr>
          <w:sz w:val="20"/>
        </w:rPr>
        <w:t xml:space="preserve">Заявитель:</w:t>
      </w:r>
    </w:p>
    <w:p>
      <w:pPr>
        <w:pStyle w:val="1"/>
        <w:jc w:val="both"/>
      </w:pPr>
      <w:r>
        <w:rPr>
          <w:sz w:val="20"/>
        </w:rPr>
        <w:t xml:space="preserve">(должность представителя юридического лица)</w:t>
      </w:r>
    </w:p>
    <w:p>
      <w:pPr>
        <w:pStyle w:val="1"/>
        <w:jc w:val="both"/>
      </w:pPr>
      <w:r>
        <w:rPr>
          <w:sz w:val="20"/>
        </w:rPr>
      </w:r>
    </w:p>
    <w:p>
      <w:pPr>
        <w:pStyle w:val="1"/>
        <w:jc w:val="both"/>
      </w:pPr>
      <w:r>
        <w:rPr>
          <w:sz w:val="20"/>
        </w:rPr>
        <w:t xml:space="preserve">_______________________________________________________    ________________</w:t>
      </w:r>
    </w:p>
    <w:p>
      <w:pPr>
        <w:pStyle w:val="1"/>
        <w:jc w:val="both"/>
      </w:pPr>
      <w:r>
        <w:rPr>
          <w:sz w:val="20"/>
        </w:rPr>
        <w:t xml:space="preserve">(фамилия, имя, отчество физического лица, представителя       (подпись)</w:t>
      </w:r>
    </w:p>
    <w:p>
      <w:pPr>
        <w:pStyle w:val="1"/>
        <w:jc w:val="both"/>
      </w:pPr>
      <w:r>
        <w:rPr>
          <w:sz w:val="20"/>
        </w:rPr>
        <w:t xml:space="preserve">                 юридического лица)</w:t>
      </w:r>
    </w:p>
    <w:p>
      <w:pPr>
        <w:pStyle w:val="1"/>
        <w:jc w:val="both"/>
      </w:pPr>
      <w:r>
        <w:rPr>
          <w:sz w:val="20"/>
        </w:rPr>
      </w:r>
    </w:p>
    <w:p>
      <w:pPr>
        <w:pStyle w:val="1"/>
        <w:jc w:val="both"/>
      </w:pPr>
      <w:r>
        <w:rPr>
          <w:sz w:val="20"/>
        </w:rPr>
        <w:t xml:space="preserve">М.П.</w:t>
      </w:r>
    </w:p>
    <w:p>
      <w:pPr>
        <w:pStyle w:val="1"/>
        <w:jc w:val="both"/>
      </w:pPr>
      <w:r>
        <w:rPr>
          <w:sz w:val="20"/>
        </w:rPr>
        <w:t xml:space="preserve">"__" ___________________ г.</w:t>
      </w:r>
    </w:p>
    <w:p>
      <w:pPr>
        <w:pStyle w:val="1"/>
        <w:jc w:val="both"/>
      </w:pPr>
      <w:r>
        <w:rPr>
          <w:sz w:val="20"/>
        </w:rPr>
      </w:r>
    </w:p>
    <w:p>
      <w:pPr>
        <w:pStyle w:val="1"/>
        <w:jc w:val="both"/>
      </w:pPr>
      <w:r>
        <w:rPr>
          <w:sz w:val="20"/>
        </w:rPr>
        <w:t xml:space="preserve">Способ получения результата предоставления</w:t>
      </w:r>
    </w:p>
    <w:p>
      <w:pPr>
        <w:pStyle w:val="1"/>
        <w:jc w:val="both"/>
      </w:pPr>
      <w:r>
        <w:rPr>
          <w:sz w:val="20"/>
        </w:rPr>
        <w:t xml:space="preserve">муниципальной услуги:</w:t>
      </w:r>
    </w:p>
    <w:p>
      <w:pPr>
        <w:pStyle w:val="1"/>
        <w:jc w:val="both"/>
      </w:pPr>
      <w:r>
        <w:rPr>
          <w:sz w:val="20"/>
        </w:rPr>
        <w:t xml:space="preserve">- при личном обращении в отделе архитектуры,</w:t>
      </w:r>
    </w:p>
    <w:p>
      <w:pPr>
        <w:pStyle w:val="1"/>
        <w:jc w:val="both"/>
      </w:pPr>
      <w:r>
        <w:rPr>
          <w:sz w:val="20"/>
        </w:rPr>
        <w:t xml:space="preserve">градостроительства и землепользования Ольховского</w:t>
      </w:r>
    </w:p>
    <w:p>
      <w:pPr>
        <w:pStyle w:val="1"/>
        <w:jc w:val="both"/>
      </w:pPr>
      <w:r>
        <w:rPr>
          <w:sz w:val="20"/>
        </w:rPr>
        <w:t xml:space="preserve">муниципального района Волгоградской области            ___________________;</w:t>
      </w:r>
    </w:p>
    <w:p>
      <w:pPr>
        <w:pStyle w:val="1"/>
        <w:jc w:val="both"/>
      </w:pPr>
      <w:r>
        <w:rPr>
          <w:sz w:val="20"/>
        </w:rPr>
        <w:t xml:space="preserve">                                                       (подпись заявителя)</w:t>
      </w:r>
    </w:p>
    <w:p>
      <w:pPr>
        <w:pStyle w:val="1"/>
        <w:jc w:val="both"/>
      </w:pPr>
      <w:r>
        <w:rPr>
          <w:sz w:val="20"/>
        </w:rPr>
        <w:t xml:space="preserve">-  при  личном  обращении  в  многофункциональный  центр  по  месту  подачи</w:t>
      </w:r>
    </w:p>
    <w:p>
      <w:pPr>
        <w:pStyle w:val="1"/>
        <w:jc w:val="both"/>
      </w:pPr>
      <w:r>
        <w:rPr>
          <w:sz w:val="20"/>
        </w:rPr>
        <w:t xml:space="preserve">заявления ___________________;</w:t>
      </w:r>
    </w:p>
    <w:p>
      <w:pPr>
        <w:pStyle w:val="1"/>
        <w:jc w:val="both"/>
      </w:pPr>
      <w:r>
        <w:rPr>
          <w:sz w:val="20"/>
        </w:rPr>
        <w:t xml:space="preserve">                                                       (подпись заявителя)</w:t>
      </w:r>
    </w:p>
    <w:p>
      <w:pPr>
        <w:pStyle w:val="1"/>
        <w:jc w:val="both"/>
      </w:pPr>
      <w:r>
        <w:rPr>
          <w:sz w:val="20"/>
        </w:rPr>
        <w:t xml:space="preserve">- почтовым отправлением на адрес:</w:t>
      </w:r>
    </w:p>
    <w:p>
      <w:pPr>
        <w:pStyle w:val="1"/>
        <w:jc w:val="both"/>
      </w:pPr>
      <w:r>
        <w:rPr>
          <w:sz w:val="20"/>
        </w:rPr>
        <w:t xml:space="preserve">________________________________________________       ___________________;</w:t>
      </w:r>
    </w:p>
    <w:p>
      <w:pPr>
        <w:pStyle w:val="1"/>
        <w:jc w:val="both"/>
      </w:pPr>
      <w:r>
        <w:rPr>
          <w:sz w:val="20"/>
        </w:rPr>
        <w:t xml:space="preserve">                                                       (подпись заявителя)</w:t>
      </w:r>
    </w:p>
    <w:p>
      <w:pPr>
        <w:pStyle w:val="1"/>
        <w:jc w:val="both"/>
      </w:pPr>
      <w:r>
        <w:rPr>
          <w:sz w:val="20"/>
        </w:rPr>
        <w:t xml:space="preserve">-  в  электронном  виде  посредством  направления  скан-копии  документа на</w:t>
      </w:r>
    </w:p>
    <w:p>
      <w:pPr>
        <w:pStyle w:val="1"/>
        <w:jc w:val="both"/>
      </w:pPr>
      <w:r>
        <w:rPr>
          <w:sz w:val="20"/>
        </w:rPr>
        <w:t xml:space="preserve">электронный адрес: e-mail ______________________       ___________________;</w:t>
      </w:r>
    </w:p>
    <w:p>
      <w:pPr>
        <w:pStyle w:val="1"/>
        <w:jc w:val="both"/>
      </w:pPr>
      <w:r>
        <w:rPr>
          <w:sz w:val="20"/>
        </w:rPr>
        <w:t xml:space="preserve">                                                       (подпись заявителя)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"Принятие решения о проведении</w:t>
      </w:r>
    </w:p>
    <w:p>
      <w:pPr>
        <w:pStyle w:val="0"/>
        <w:jc w:val="right"/>
      </w:pPr>
      <w:r>
        <w:rPr>
          <w:sz w:val="20"/>
        </w:rPr>
        <w:t xml:space="preserve">аукциона на право заключения</w:t>
      </w:r>
    </w:p>
    <w:p>
      <w:pPr>
        <w:pStyle w:val="0"/>
        <w:jc w:val="right"/>
      </w:pPr>
      <w:r>
        <w:rPr>
          <w:sz w:val="20"/>
        </w:rPr>
        <w:t xml:space="preserve">договора аренды земельных участков,</w:t>
      </w:r>
    </w:p>
    <w:p>
      <w:pPr>
        <w:pStyle w:val="0"/>
        <w:jc w:val="right"/>
      </w:pPr>
      <w:r>
        <w:rPr>
          <w:sz w:val="20"/>
        </w:rPr>
        <w:t xml:space="preserve">находящихся в муниципальной</w:t>
      </w:r>
    </w:p>
    <w:p>
      <w:pPr>
        <w:pStyle w:val="0"/>
        <w:jc w:val="right"/>
      </w:pPr>
      <w:r>
        <w:rPr>
          <w:sz w:val="20"/>
        </w:rPr>
        <w:t xml:space="preserve">собственности, и земельных участков,</w:t>
      </w:r>
    </w:p>
    <w:p>
      <w:pPr>
        <w:pStyle w:val="0"/>
        <w:jc w:val="right"/>
      </w:pPr>
      <w:r>
        <w:rPr>
          <w:sz w:val="20"/>
        </w:rPr>
        <w:t xml:space="preserve">государственная собственность</w:t>
      </w:r>
    </w:p>
    <w:p>
      <w:pPr>
        <w:pStyle w:val="0"/>
        <w:jc w:val="right"/>
      </w:pPr>
      <w:r>
        <w:rPr>
          <w:sz w:val="20"/>
        </w:rPr>
        <w:t xml:space="preserve">на которые не разграничена,</w:t>
      </w:r>
    </w:p>
    <w:p>
      <w:pPr>
        <w:pStyle w:val="0"/>
        <w:jc w:val="right"/>
      </w:pPr>
      <w:r>
        <w:rPr>
          <w:sz w:val="20"/>
        </w:rPr>
        <w:t xml:space="preserve">расположенных на территории</w:t>
      </w:r>
    </w:p>
    <w:p>
      <w:pPr>
        <w:pStyle w:val="0"/>
        <w:jc w:val="right"/>
      </w:pPr>
      <w:r>
        <w:rPr>
          <w:sz w:val="20"/>
        </w:rPr>
        <w:t xml:space="preserve">Ольховского муниципального района</w:t>
      </w:r>
    </w:p>
    <w:p>
      <w:pPr>
        <w:pStyle w:val="0"/>
        <w:jc w:val="right"/>
      </w:pPr>
      <w:r>
        <w:rPr>
          <w:sz w:val="20"/>
        </w:rPr>
        <w:t xml:space="preserve">Волгоградской области"</w:t>
      </w:r>
    </w:p>
    <w:p>
      <w:pPr>
        <w:pStyle w:val="0"/>
        <w:jc w:val="both"/>
      </w:pPr>
      <w:r>
        <w:rPr>
          <w:sz w:val="20"/>
        </w:rPr>
      </w:r>
    </w:p>
    <w:p>
      <w:pPr>
        <w:pStyle w:val="2"/>
        <w:jc w:val="center"/>
      </w:pPr>
      <w:r>
        <w:rPr>
          <w:sz w:val="20"/>
        </w:rPr>
        <w:t xml:space="preserve">БЛОК-СХЕМА</w:t>
      </w:r>
    </w:p>
    <w:p>
      <w:pPr>
        <w:pStyle w:val="2"/>
        <w:jc w:val="center"/>
      </w:pPr>
      <w:r>
        <w:rPr>
          <w:sz w:val="20"/>
        </w:rPr>
        <w:t xml:space="preserve">МУНИЦИПАЛЬНОЙ УСЛУГИ "ПРИНЯТИЕ РЕШЕНИЯ О ПРОВЕДЕНИИ АУКЦИОНА</w:t>
      </w:r>
    </w:p>
    <w:p>
      <w:pPr>
        <w:pStyle w:val="2"/>
        <w:jc w:val="center"/>
      </w:pPr>
      <w:r>
        <w:rPr>
          <w:sz w:val="20"/>
        </w:rPr>
        <w:t xml:space="preserve">НА ПРАВО ЗАКЛЮЧЕНИЯ ДОГОВОРА АРЕНДЫ ЗЕМЕЛЬНЫХ УЧАСТКОВ,</w:t>
      </w:r>
    </w:p>
    <w:p>
      <w:pPr>
        <w:pStyle w:val="2"/>
        <w:jc w:val="center"/>
      </w:pPr>
      <w:r>
        <w:rPr>
          <w:sz w:val="20"/>
        </w:rPr>
        <w:t xml:space="preserve">НАХОДЯЩИХСЯ В МУНИЦИПАЛЬНОЙ СОБСТВЕННОСТИ, И ЗЕМЕЛЬНЫХ</w:t>
      </w:r>
    </w:p>
    <w:p>
      <w:pPr>
        <w:pStyle w:val="2"/>
        <w:jc w:val="center"/>
      </w:pPr>
      <w:r>
        <w:rPr>
          <w:sz w:val="20"/>
        </w:rPr>
        <w:t xml:space="preserve">УЧАСТКОВ, ГОСУДАРСТВЕННАЯ СОБСТВЕННОСТЬ НА КОТОРЫЕ</w:t>
      </w:r>
    </w:p>
    <w:p>
      <w:pPr>
        <w:pStyle w:val="2"/>
        <w:jc w:val="center"/>
      </w:pPr>
      <w:r>
        <w:rPr>
          <w:sz w:val="20"/>
        </w:rPr>
        <w:t xml:space="preserve">НЕ РАЗГРАНИЧЕНА, РАСПОЛОЖЕННЫХ НА ТЕРРИТОРИИ ОЛЬХОВСКОГО</w:t>
      </w:r>
    </w:p>
    <w:p>
      <w:pPr>
        <w:pStyle w:val="2"/>
        <w:jc w:val="center"/>
      </w:pPr>
      <w:r>
        <w:rPr>
          <w:sz w:val="20"/>
        </w:rPr>
        <w:t xml:space="preserve">МУНИЦИПАЛЬНОГО РАЙОНА ВОЛГОГРАДСКОЙ ОБЛАСТИ"</w:t>
      </w:r>
    </w:p>
    <w:p>
      <w:pPr>
        <w:pStyle w:val="0"/>
        <w:jc w:val="both"/>
      </w:pPr>
      <w:r>
        <w:rPr>
          <w:sz w:val="20"/>
        </w:rPr>
      </w:r>
    </w:p>
    <w:p>
      <w:pPr>
        <w:pStyle w:val="1"/>
        <w:jc w:val="both"/>
      </w:pPr>
      <w:r>
        <w:rPr>
          <w:sz w:val="20"/>
        </w:rPr>
        <w:t xml:space="preserve">┌─────────────────────────────────────────────────────────────────────────┐</w:t>
      </w:r>
    </w:p>
    <w:p>
      <w:pPr>
        <w:pStyle w:val="1"/>
        <w:jc w:val="both"/>
      </w:pPr>
      <w:r>
        <w:rPr>
          <w:sz w:val="20"/>
        </w:rPr>
        <w:t xml:space="preserve">│Заявитель                                                                │</w:t>
      </w:r>
    </w:p>
    <w:p>
      <w:pPr>
        <w:pStyle w:val="1"/>
        <w:jc w:val="both"/>
      </w:pPr>
      <w:r>
        <w:rPr>
          <w:sz w:val="20"/>
        </w:rPr>
        <w:t xml:space="preserve">└─────────────────┬───────────────────────────────────────┬───────────────┘</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│Подача заявления В МФЦ           │     │Подача заявления в Администрацию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│Передача заявления в             ├────&gt;│Рассмотрение заявления и проверка│</w:t>
      </w:r>
    </w:p>
    <w:p>
      <w:pPr>
        <w:pStyle w:val="1"/>
        <w:jc w:val="both"/>
      </w:pPr>
      <w:r>
        <w:rPr>
          <w:sz w:val="20"/>
        </w:rPr>
        <w:t xml:space="preserve">│Администрацию                    │     │комплектности документов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│Предоставлен полный комплект     │     │Предоставлен неполный комплект   │</w:t>
      </w:r>
    </w:p>
    <w:p>
      <w:pPr>
        <w:pStyle w:val="1"/>
        <w:jc w:val="both"/>
      </w:pPr>
      <w:r>
        <w:rPr>
          <w:sz w:val="20"/>
        </w:rPr>
        <w:t xml:space="preserve">│документов, и документы          │     │документов или документы не      │</w:t>
      </w:r>
    </w:p>
    <w:p>
      <w:pPr>
        <w:pStyle w:val="1"/>
        <w:jc w:val="both"/>
      </w:pPr>
      <w:r>
        <w:rPr>
          <w:sz w:val="20"/>
        </w:rPr>
        <w:t xml:space="preserve">│соответствуют предъявленным      │     │соответствуют предъявленным к ним│</w:t>
      </w:r>
    </w:p>
    <w:p>
      <w:pPr>
        <w:pStyle w:val="1"/>
        <w:jc w:val="both"/>
      </w:pPr>
      <w:r>
        <w:rPr>
          <w:sz w:val="20"/>
        </w:rPr>
        <w:t xml:space="preserve">│требованиям                      │     │требованиям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│Направление запросов в           │     │Письмо с мотивированным отказом в│</w:t>
      </w:r>
    </w:p>
    <w:p>
      <w:pPr>
        <w:pStyle w:val="1"/>
        <w:jc w:val="both"/>
      </w:pPr>
      <w:r>
        <w:rPr>
          <w:sz w:val="20"/>
        </w:rPr>
        <w:t xml:space="preserve">│уполномоченные органы,           │     │приеме документов                │</w:t>
      </w:r>
    </w:p>
    <w:p>
      <w:pPr>
        <w:pStyle w:val="1"/>
        <w:jc w:val="both"/>
      </w:pPr>
      <w:r>
        <w:rPr>
          <w:sz w:val="20"/>
        </w:rPr>
        <w:t xml:space="preserve">│формирование пакета документов   │     │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w:t>
      </w:r>
    </w:p>
    <w:p>
      <w:pPr>
        <w:pStyle w:val="1"/>
        <w:jc w:val="both"/>
      </w:pPr>
      <w:r>
        <w:rPr>
          <w:sz w:val="20"/>
        </w:rPr>
        <w:t xml:space="preserve">│Экспертиза полученных от уполномоченных органов ответов на запросы с     │</w:t>
      </w:r>
    </w:p>
    <w:p>
      <w:pPr>
        <w:pStyle w:val="1"/>
        <w:jc w:val="both"/>
      </w:pPr>
      <w:r>
        <w:rPr>
          <w:sz w:val="20"/>
        </w:rPr>
        <w:t xml:space="preserve">│целью установления оснований для предоставления муниципальной услуги     │</w:t>
      </w:r>
    </w:p>
    <w:p>
      <w:pPr>
        <w:pStyle w:val="1"/>
        <w:jc w:val="both"/>
      </w:pPr>
      <w:r>
        <w:rPr>
          <w:sz w:val="20"/>
        </w:rPr>
        <w:t xml:space="preserve">└────────────────┬────────────────────────────────────────┬───────────────┘</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│Имеются основания для            │     │Имеются основания для отказа в   │</w:t>
      </w:r>
    </w:p>
    <w:p>
      <w:pPr>
        <w:pStyle w:val="1"/>
        <w:jc w:val="both"/>
      </w:pPr>
      <w:r>
        <w:rPr>
          <w:sz w:val="20"/>
        </w:rPr>
        <w:t xml:space="preserve">│предоставления муниципальной     │     │предоставлении муниципальной     │</w:t>
      </w:r>
    </w:p>
    <w:p>
      <w:pPr>
        <w:pStyle w:val="1"/>
        <w:jc w:val="both"/>
      </w:pPr>
      <w:r>
        <w:rPr>
          <w:sz w:val="20"/>
        </w:rPr>
        <w:t xml:space="preserve">│услуги                           │     │услуги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│Подготовка распорядительного     │     │Письмо с мотивированным отказом в│</w:t>
      </w:r>
    </w:p>
    <w:p>
      <w:pPr>
        <w:pStyle w:val="1"/>
        <w:jc w:val="both"/>
      </w:pPr>
      <w:r>
        <w:rPr>
          <w:sz w:val="20"/>
        </w:rPr>
        <w:t xml:space="preserve">│документа о проведении аукциона  │     │предоставлении муниципальной     │</w:t>
      </w:r>
    </w:p>
    <w:p>
      <w:pPr>
        <w:pStyle w:val="1"/>
        <w:jc w:val="both"/>
      </w:pPr>
      <w:r>
        <w:rPr>
          <w:sz w:val="20"/>
        </w:rPr>
        <w:t xml:space="preserve">│                                 │     │услуги                           │</w:t>
      </w:r>
    </w:p>
    <w:p>
      <w:pPr>
        <w:pStyle w:val="1"/>
        <w:jc w:val="both"/>
      </w:pPr>
      <w:r>
        <w:rPr>
          <w:sz w:val="20"/>
        </w:rPr>
        <w:t xml:space="preserve">└────────────────┬────────────────┘     └─────────────────────────────────┘</w:t>
      </w:r>
    </w:p>
    <w:p>
      <w:pPr>
        <w:pStyle w:val="1"/>
        <w:jc w:val="both"/>
      </w:pPr>
      <w:r>
        <w:rPr>
          <w:sz w:val="20"/>
        </w:rPr>
        <w:t xml:space="preserve">                \/</w:t>
      </w:r>
    </w:p>
    <w:p>
      <w:pPr>
        <w:pStyle w:val="1"/>
        <w:jc w:val="both"/>
      </w:pPr>
      <w:r>
        <w:rPr>
          <w:sz w:val="20"/>
        </w:rPr>
        <w:t xml:space="preserve">┌─────────────────────────────────┐</w:t>
      </w:r>
    </w:p>
    <w:p>
      <w:pPr>
        <w:pStyle w:val="1"/>
        <w:jc w:val="both"/>
      </w:pPr>
      <w:r>
        <w:rPr>
          <w:sz w:val="20"/>
        </w:rPr>
        <w:t xml:space="preserve">│Проведении аукциона на право     │</w:t>
      </w:r>
    </w:p>
    <w:p>
      <w:pPr>
        <w:pStyle w:val="1"/>
        <w:jc w:val="both"/>
      </w:pPr>
      <w:r>
        <w:rPr>
          <w:sz w:val="20"/>
        </w:rPr>
        <w:t xml:space="preserve">│заключения договора аренды       │</w:t>
      </w:r>
    </w:p>
    <w:p>
      <w:pPr>
        <w:pStyle w:val="1"/>
        <w:jc w:val="both"/>
      </w:pPr>
      <w:r>
        <w:rPr>
          <w:sz w:val="20"/>
        </w:rPr>
        <w:t xml:space="preserve">│земельного участка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│Заключение договора аренды       │</w:t>
      </w:r>
    </w:p>
    <w:p>
      <w:pPr>
        <w:pStyle w:val="1"/>
        <w:jc w:val="both"/>
      </w:pPr>
      <w:r>
        <w:rPr>
          <w:sz w:val="20"/>
        </w:rPr>
        <w:t xml:space="preserve">│земельного участка               │</w:t>
      </w:r>
    </w:p>
    <w:p>
      <w:pPr>
        <w:pStyle w:val="1"/>
        <w:jc w:val="both"/>
      </w:pPr>
      <w:r>
        <w:rPr>
          <w:sz w:val="20"/>
        </w:rPr>
        <w:t xml:space="preserve">│с победителем аукциона. Выдача   │</w:t>
      </w:r>
    </w:p>
    <w:p>
      <w:pPr>
        <w:pStyle w:val="1"/>
        <w:jc w:val="both"/>
      </w:pPr>
      <w:r>
        <w:rPr>
          <w:sz w:val="20"/>
        </w:rPr>
        <w:t xml:space="preserve">│результатов предоставления       │</w:t>
      </w:r>
    </w:p>
    <w:p>
      <w:pPr>
        <w:pStyle w:val="1"/>
        <w:jc w:val="both"/>
      </w:pPr>
      <w:r>
        <w:rPr>
          <w:sz w:val="20"/>
        </w:rPr>
        <w:t xml:space="preserve">│муниципальной услуги             │</w:t>
      </w:r>
    </w:p>
    <w:p>
      <w:pPr>
        <w:pStyle w:val="1"/>
        <w:jc w:val="both"/>
      </w:pPr>
      <w:r>
        <w:rPr>
          <w:sz w:val="20"/>
        </w:rPr>
        <w:t xml:space="preserve">└─────────────────────────────────┘</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Ольховского муниципального района Волгоградской обл. от 17.11.2021 N 875</w:t>
            <w:br/>
            <w:t>(ред. от 02.05.2023...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80&amp;n=251610&amp;dst=100005" TargetMode = "External"/>
	<Relationship Id="rId8" Type="http://schemas.openxmlformats.org/officeDocument/2006/relationships/hyperlink" Target="https://login.consultant.ru/link/?req=doc&amp;base=RLAW180&amp;n=251613&amp;dst=100005" TargetMode = "External"/>
	<Relationship Id="rId9" Type="http://schemas.openxmlformats.org/officeDocument/2006/relationships/hyperlink" Target="https://login.consultant.ru/link/?req=doc&amp;base=RLAW180&amp;n=267823&amp;dst=100005" TargetMode = "External"/>
	<Relationship Id="rId10" Type="http://schemas.openxmlformats.org/officeDocument/2006/relationships/hyperlink" Target="https://login.consultant.ru/link/?req=doc&amp;base=LAW&amp;n=494996" TargetMode = "External"/>
	<Relationship Id="rId11" Type="http://schemas.openxmlformats.org/officeDocument/2006/relationships/hyperlink" Target="https://login.consultant.ru/link/?req=doc&amp;base=LAW&amp;n=481376" TargetMode = "External"/>
	<Relationship Id="rId12" Type="http://schemas.openxmlformats.org/officeDocument/2006/relationships/hyperlink" Target="https://login.consultant.ru/link/?req=doc&amp;base=RLAW180&amp;n=251610&amp;dst=100005" TargetMode = "External"/>
	<Relationship Id="rId13" Type="http://schemas.openxmlformats.org/officeDocument/2006/relationships/hyperlink" Target="https://login.consultant.ru/link/?req=doc&amp;base=RLAW180&amp;n=251613&amp;dst=100005" TargetMode = "External"/>
	<Relationship Id="rId14" Type="http://schemas.openxmlformats.org/officeDocument/2006/relationships/hyperlink" Target="https://login.consultant.ru/link/?req=doc&amp;base=RLAW180&amp;n=267823&amp;dst=100005" TargetMode = "External"/>
	<Relationship Id="rId15" Type="http://schemas.openxmlformats.org/officeDocument/2006/relationships/hyperlink" Target="www.gosuslugi.ru" TargetMode = "External"/>
	<Relationship Id="rId16" Type="http://schemas.openxmlformats.org/officeDocument/2006/relationships/hyperlink" Target="http://mfc.volganet.ru" TargetMode = "External"/>
	<Relationship Id="rId17" Type="http://schemas.openxmlformats.org/officeDocument/2006/relationships/hyperlink" Target="www.gosuslugi.ru" TargetMode = "External"/>
	<Relationship Id="rId18" Type="http://schemas.openxmlformats.org/officeDocument/2006/relationships/hyperlink" Target="https://login.consultant.ru/link/?req=doc&amp;base=RLAW180&amp;n=267823&amp;dst=100006" TargetMode = "External"/>
	<Relationship Id="rId19" Type="http://schemas.openxmlformats.org/officeDocument/2006/relationships/hyperlink" Target="https://login.consultant.ru/link/?req=doc&amp;base=LAW&amp;n=489745" TargetMode = "External"/>
	<Relationship Id="rId20" Type="http://schemas.openxmlformats.org/officeDocument/2006/relationships/hyperlink" Target="https://login.consultant.ru/link/?req=doc&amp;base=RLAW180&amp;n=251613&amp;dst=100006" TargetMode = "External"/>
	<Relationship Id="rId21" Type="http://schemas.openxmlformats.org/officeDocument/2006/relationships/hyperlink" Target="https://login.consultant.ru/link/?req=doc&amp;base=RLAW180&amp;n=267823&amp;dst=100008" TargetMode = "External"/>
	<Relationship Id="rId22" Type="http://schemas.openxmlformats.org/officeDocument/2006/relationships/hyperlink" Target="https://login.consultant.ru/link/?req=doc&amp;base=LAW&amp;n=2875" TargetMode = "External"/>
	<Relationship Id="rId23" Type="http://schemas.openxmlformats.org/officeDocument/2006/relationships/hyperlink" Target="https://login.consultant.ru/link/?req=doc&amp;base=LAW&amp;n=481376" TargetMode = "External"/>
	<Relationship Id="rId24" Type="http://schemas.openxmlformats.org/officeDocument/2006/relationships/hyperlink" Target="https://login.consultant.ru/link/?req=doc&amp;base=LAW&amp;n=482718" TargetMode = "External"/>
	<Relationship Id="rId25" Type="http://schemas.openxmlformats.org/officeDocument/2006/relationships/hyperlink" Target="https://login.consultant.ru/link/?req=doc&amp;base=LAW&amp;n=482826" TargetMode = "External"/>
	<Relationship Id="rId26" Type="http://schemas.openxmlformats.org/officeDocument/2006/relationships/hyperlink" Target="https://login.consultant.ru/link/?req=doc&amp;base=LAW&amp;n=482686" TargetMode = "External"/>
	<Relationship Id="rId27" Type="http://schemas.openxmlformats.org/officeDocument/2006/relationships/hyperlink" Target="https://login.consultant.ru/link/?req=doc&amp;base=LAW&amp;n=454103" TargetMode = "External"/>
	<Relationship Id="rId28" Type="http://schemas.openxmlformats.org/officeDocument/2006/relationships/hyperlink" Target="https://login.consultant.ru/link/?req=doc&amp;base=LAW&amp;n=489454" TargetMode = "External"/>
	<Relationship Id="rId29" Type="http://schemas.openxmlformats.org/officeDocument/2006/relationships/hyperlink" Target="https://login.consultant.ru/link/?req=doc&amp;base=LAW&amp;n=422007" TargetMode = "External"/>
	<Relationship Id="rId30" Type="http://schemas.openxmlformats.org/officeDocument/2006/relationships/hyperlink" Target="https://login.consultant.ru/link/?req=doc&amp;base=LAW&amp;n=494996" TargetMode = "External"/>
	<Relationship Id="rId31" Type="http://schemas.openxmlformats.org/officeDocument/2006/relationships/hyperlink" Target="https://login.consultant.ru/link/?req=doc&amp;base=LAW&amp;n=494998" TargetMode = "External"/>
	<Relationship Id="rId32" Type="http://schemas.openxmlformats.org/officeDocument/2006/relationships/hyperlink" Target="https://login.consultant.ru/link/?req=doc&amp;base=LAW&amp;n=483234" TargetMode = "External"/>
	<Relationship Id="rId33" Type="http://schemas.openxmlformats.org/officeDocument/2006/relationships/hyperlink" Target="https://login.consultant.ru/link/?req=doc&amp;base=LAW&amp;n=442096" TargetMode = "External"/>
	<Relationship Id="rId34" Type="http://schemas.openxmlformats.org/officeDocument/2006/relationships/hyperlink" Target="https://login.consultant.ru/link/?req=doc&amp;base=LAW&amp;n=391636" TargetMode = "External"/>
	<Relationship Id="rId35" Type="http://schemas.openxmlformats.org/officeDocument/2006/relationships/hyperlink" Target="https://login.consultant.ru/link/?req=doc&amp;base=LAW&amp;n=445069" TargetMode = "External"/>
	<Relationship Id="rId36" Type="http://schemas.openxmlformats.org/officeDocument/2006/relationships/hyperlink" Target="http://www.pravo.gov.ru" TargetMode = "External"/>
	<Relationship Id="rId37" Type="http://schemas.openxmlformats.org/officeDocument/2006/relationships/hyperlink" Target="https://login.consultant.ru/link/?req=doc&amp;base=LAW&amp;n=489745" TargetMode = "External"/>
	<Relationship Id="rId38" Type="http://schemas.openxmlformats.org/officeDocument/2006/relationships/hyperlink" Target="http://www.pravo.gov.ru" TargetMode = "External"/>
	<Relationship Id="rId39" Type="http://schemas.openxmlformats.org/officeDocument/2006/relationships/hyperlink" Target="https://login.consultant.ru/link/?req=doc&amp;base=RLAW180&amp;n=251613&amp;dst=100010" TargetMode = "External"/>
	<Relationship Id="rId40" Type="http://schemas.openxmlformats.org/officeDocument/2006/relationships/hyperlink" Target="https://login.consultant.ru/link/?req=doc&amp;base=RLAW180&amp;n=267823&amp;dst=100011" TargetMode = "External"/>
	<Relationship Id="rId41" Type="http://schemas.openxmlformats.org/officeDocument/2006/relationships/hyperlink" Target="https://login.consultant.ru/link/?req=doc&amp;base=RLAW180&amp;n=267823&amp;dst=100011" TargetMode = "External"/>
	<Relationship Id="rId42" Type="http://schemas.openxmlformats.org/officeDocument/2006/relationships/hyperlink" Target="https://login.consultant.ru/link/?req=doc&amp;base=LAW&amp;n=175784" TargetMode = "External"/>
	<Relationship Id="rId43" Type="http://schemas.openxmlformats.org/officeDocument/2006/relationships/hyperlink" Target="http://www.pravo.gov.ru" TargetMode = "External"/>
	<Relationship Id="rId44" Type="http://schemas.openxmlformats.org/officeDocument/2006/relationships/hyperlink" Target="https://login.consultant.ru/link/?req=doc&amp;base=RLAW180&amp;n=251610&amp;dst=100008" TargetMode = "External"/>
	<Relationship Id="rId45" Type="http://schemas.openxmlformats.org/officeDocument/2006/relationships/hyperlink" Target="https://login.consultant.ru/link/?req=doc&amp;base=RLAW180&amp;n=254131" TargetMode = "External"/>
	<Relationship Id="rId46" Type="http://schemas.openxmlformats.org/officeDocument/2006/relationships/hyperlink" Target="https://login.consultant.ru/link/?req=doc&amp;base=RLAW180&amp;n=251610&amp;dst=100010" TargetMode = "External"/>
	<Relationship Id="rId47" Type="http://schemas.openxmlformats.org/officeDocument/2006/relationships/hyperlink" Target="https://login.consultant.ru/link/?req=doc&amp;base=RLAW180&amp;n=267823&amp;dst=100014" TargetMode = "External"/>
	<Relationship Id="rId48" Type="http://schemas.openxmlformats.org/officeDocument/2006/relationships/hyperlink" Target="https://login.consultant.ru/link/?req=doc&amp;base=RLAW180&amp;n=267823&amp;dst=100018" TargetMode = "External"/>
	<Relationship Id="rId49" Type="http://schemas.openxmlformats.org/officeDocument/2006/relationships/hyperlink" Target="https://login.consultant.ru/link/?req=doc&amp;base=RLAW180&amp;n=251610&amp;dst=100022" TargetMode = "External"/>
	<Relationship Id="rId50" Type="http://schemas.openxmlformats.org/officeDocument/2006/relationships/hyperlink" Target="https://login.consultant.ru/link/?req=doc&amp;base=RLAW180&amp;n=267823&amp;dst=100014" TargetMode = "External"/>
	<Relationship Id="rId51" Type="http://schemas.openxmlformats.org/officeDocument/2006/relationships/hyperlink" Target="https://login.consultant.ru/link/?req=doc&amp;base=RLAW180&amp;n=267823&amp;dst=100018" TargetMode = "External"/>
	<Relationship Id="rId52" Type="http://schemas.openxmlformats.org/officeDocument/2006/relationships/hyperlink" Target="https://login.consultant.ru/link/?req=doc&amp;base=RLAW180&amp;n=251610&amp;dst=100034" TargetMode = "External"/>
	<Relationship Id="rId53" Type="http://schemas.openxmlformats.org/officeDocument/2006/relationships/hyperlink" Target="https://login.consultant.ru/link/?req=doc&amp;base=RLAW180&amp;n=267823&amp;dst=100019" TargetMode = "External"/>
	<Relationship Id="rId54" Type="http://schemas.openxmlformats.org/officeDocument/2006/relationships/hyperlink" Target="https://login.consultant.ru/link/?req=doc&amp;base=LAW&amp;n=494996&amp;dst=100010" TargetMode = "External"/>
	<Relationship Id="rId55" Type="http://schemas.openxmlformats.org/officeDocument/2006/relationships/hyperlink" Target="https://login.consultant.ru/link/?req=doc&amp;base=LAW&amp;n=494996&amp;dst=43" TargetMode = "External"/>
	<Relationship Id="rId56" Type="http://schemas.openxmlformats.org/officeDocument/2006/relationships/hyperlink" Target="https://login.consultant.ru/link/?req=doc&amp;base=LAW&amp;n=494996&amp;dst=100352" TargetMode = "External"/>
	<Relationship Id="rId57" Type="http://schemas.openxmlformats.org/officeDocument/2006/relationships/hyperlink" Target="https://login.consultant.ru/link/?req=doc&amp;base=LAW&amp;n=494996&amp;dst=100352" TargetMode = "External"/>
	<Relationship Id="rId58" Type="http://schemas.openxmlformats.org/officeDocument/2006/relationships/hyperlink" Target="https://login.consultant.ru/link/?req=doc&amp;base=LAW&amp;n=494996&amp;dst=359" TargetMode = "External"/>
	<Relationship Id="rId59" Type="http://schemas.openxmlformats.org/officeDocument/2006/relationships/hyperlink" Target="https://login.consultant.ru/link/?req=doc&amp;base=LAW&amp;n=175784" TargetMode = "External"/>
	<Relationship Id="rId60" Type="http://schemas.openxmlformats.org/officeDocument/2006/relationships/hyperlink" Target="https://login.consultant.ru/link/?req=doc&amp;base=LAW&amp;n=481376&amp;dst=369" TargetMode = "External"/>
	<Relationship Id="rId61" Type="http://schemas.openxmlformats.org/officeDocument/2006/relationships/hyperlink" Target="https://login.consultant.ru/link/?req=doc&amp;base=LAW&amp;n=481376&amp;dst=625" TargetMode = "External"/>
	<Relationship Id="rId62" Type="http://schemas.openxmlformats.org/officeDocument/2006/relationships/hyperlink" Target="https://login.consultant.ru/link/?req=doc&amp;base=LAW&amp;n=481376&amp;dst=1999" TargetMode = "External"/>
	<Relationship Id="rId63" Type="http://schemas.openxmlformats.org/officeDocument/2006/relationships/hyperlink" Target="https://login.consultant.ru/link/?req=doc&amp;base=LAW&amp;n=481376&amp;dst=101221" TargetMode = "External"/>
	<Relationship Id="rId64" Type="http://schemas.openxmlformats.org/officeDocument/2006/relationships/hyperlink" Target="https://login.consultant.ru/link/?req=doc&amp;base=LAW&amp;n=481376&amp;dst=639" TargetMode = "External"/>
	<Relationship Id="rId65" Type="http://schemas.openxmlformats.org/officeDocument/2006/relationships/hyperlink" Target="https://login.consultant.ru/link/?req=doc&amp;base=LAW&amp;n=481376&amp;dst=360" TargetMode = "External"/>
	<Relationship Id="rId66" Type="http://schemas.openxmlformats.org/officeDocument/2006/relationships/hyperlink" Target="https://login.consultant.ru/link/?req=doc&amp;base=LAW&amp;n=481376&amp;dst=165" TargetMode = "External"/>
	<Relationship Id="rId67" Type="http://schemas.openxmlformats.org/officeDocument/2006/relationships/hyperlink" Target="https://login.consultant.ru/link/?req=doc&amp;base=RLAW180&amp;n=267823&amp;dst=100022" TargetMode = "External"/>
	<Relationship Id="rId68" Type="http://schemas.openxmlformats.org/officeDocument/2006/relationships/hyperlink" Target="https://login.consultant.ru/link/?req=doc&amp;base=RLAW180&amp;n=267823&amp;dst=100023" TargetMode = "External"/>
	<Relationship Id="rId69" Type="http://schemas.openxmlformats.org/officeDocument/2006/relationships/hyperlink" Target="https://login.consultant.ru/link/?req=doc&amp;base=RLAW180&amp;n=267823&amp;dst=100025" TargetMode = "External"/>
	<Relationship Id="rId70" Type="http://schemas.openxmlformats.org/officeDocument/2006/relationships/hyperlink" Target="https://login.consultant.ru/link/?req=doc&amp;base=RLAW180&amp;n=267823&amp;dst=100025" TargetMode = "External"/>
	<Relationship Id="rId71" Type="http://schemas.openxmlformats.org/officeDocument/2006/relationships/hyperlink" Target="https://login.consultant.ru/link/?req=doc&amp;base=RLAW180&amp;n=267823&amp;dst=100025" TargetMode = "External"/>
	<Relationship Id="rId72" Type="http://schemas.openxmlformats.org/officeDocument/2006/relationships/hyperlink" Target="https://login.consultant.ru/link/?req=doc&amp;base=RLAW180&amp;n=267823&amp;dst=100025" TargetMode = "External"/>
	<Relationship Id="rId73" Type="http://schemas.openxmlformats.org/officeDocument/2006/relationships/hyperlink" Target="https://login.consultant.ru/link/?req=doc&amp;base=RLAW180&amp;n=267823&amp;dst=100025" TargetMode = "External"/>
	<Relationship Id="rId74" Type="http://schemas.openxmlformats.org/officeDocument/2006/relationships/hyperlink" Target="https://login.consultant.ru/link/?req=doc&amp;base=LAW&amp;n=481376&amp;dst=1095" TargetMode = "External"/>
	<Relationship Id="rId75" Type="http://schemas.openxmlformats.org/officeDocument/2006/relationships/hyperlink" Target="https://login.consultant.ru/link/?req=doc&amp;base=LAW&amp;n=494926&amp;dst=2798" TargetMode = "External"/>
	<Relationship Id="rId76" Type="http://schemas.openxmlformats.org/officeDocument/2006/relationships/hyperlink" Target="https://login.consultant.ru/link/?req=doc&amp;base=RLAW180&amp;n=267823&amp;dst=100025" TargetMode = "External"/>
	<Relationship Id="rId77" Type="http://schemas.openxmlformats.org/officeDocument/2006/relationships/hyperlink" Target="https://login.consultant.ru/link/?req=doc&amp;base=LAW&amp;n=481376&amp;dst=1095" TargetMode = "External"/>
	<Relationship Id="rId78" Type="http://schemas.openxmlformats.org/officeDocument/2006/relationships/hyperlink" Target="https://login.consultant.ru/link/?req=doc&amp;base=RLAW180&amp;n=267823&amp;dst=100025" TargetMode = "External"/>
	<Relationship Id="rId79" Type="http://schemas.openxmlformats.org/officeDocument/2006/relationships/hyperlink" Target="https://login.consultant.ru/link/?req=doc&amp;base=RLAW180&amp;n=267823&amp;dst=100025" TargetMode = "External"/>
	<Relationship Id="rId80" Type="http://schemas.openxmlformats.org/officeDocument/2006/relationships/hyperlink" Target="https://login.consultant.ru/link/?req=doc&amp;base=RLAW180&amp;n=267823&amp;dst=100025" TargetMode = "External"/>
	<Relationship Id="rId81" Type="http://schemas.openxmlformats.org/officeDocument/2006/relationships/hyperlink" Target="https://login.consultant.ru/link/?req=doc&amp;base=RLAW180&amp;n=267823&amp;dst=100025" TargetMode = "External"/>
	<Relationship Id="rId82" Type="http://schemas.openxmlformats.org/officeDocument/2006/relationships/hyperlink" Target="https://login.consultant.ru/link/?req=doc&amp;base=RLAW180&amp;n=267823&amp;dst=100025" TargetMode = "External"/>
	<Relationship Id="rId83" Type="http://schemas.openxmlformats.org/officeDocument/2006/relationships/hyperlink" Target="https://login.consultant.ru/link/?req=doc&amp;base=RLAW180&amp;n=267823&amp;dst=100025" TargetMode = "External"/>
	<Relationship Id="rId84" Type="http://schemas.openxmlformats.org/officeDocument/2006/relationships/hyperlink" Target="https://login.consultant.ru/link/?req=doc&amp;base=RLAW180&amp;n=267823&amp;dst=100025" TargetMode = "External"/>
	<Relationship Id="rId85" Type="http://schemas.openxmlformats.org/officeDocument/2006/relationships/hyperlink" Target="https://login.consultant.ru/link/?req=doc&amp;base=RLAW180&amp;n=267823&amp;dst=100025" TargetMode = "External"/>
	<Relationship Id="rId86" Type="http://schemas.openxmlformats.org/officeDocument/2006/relationships/hyperlink" Target="https://login.consultant.ru/link/?req=doc&amp;base=RLAW180&amp;n=267823&amp;dst=100025" TargetMode = "External"/>
	<Relationship Id="rId87" Type="http://schemas.openxmlformats.org/officeDocument/2006/relationships/hyperlink" Target="https://login.consultant.ru/link/?req=doc&amp;base=LAW&amp;n=481376&amp;dst=620" TargetMode = "External"/>
	<Relationship Id="rId88" Type="http://schemas.openxmlformats.org/officeDocument/2006/relationships/hyperlink" Target="https://login.consultant.ru/link/?req=doc&amp;base=LAW&amp;n=483234" TargetMode = "External"/>
	<Relationship Id="rId89" Type="http://schemas.openxmlformats.org/officeDocument/2006/relationships/hyperlink" Target="https://login.consultant.ru/link/?req=doc&amp;base=RLAW180&amp;n=251610&amp;dst=100036" TargetMode = "External"/>
	<Relationship Id="rId90" Type="http://schemas.openxmlformats.org/officeDocument/2006/relationships/hyperlink" Target="https://login.consultant.ru/link/?req=doc&amp;base=RLAW180&amp;n=267823&amp;dst=100026" TargetMode = "External"/>
	<Relationship Id="rId91" Type="http://schemas.openxmlformats.org/officeDocument/2006/relationships/hyperlink" Target="https://login.consultant.ru/link/?req=doc&amp;base=LAW&amp;n=481376&amp;dst=1095" TargetMode = "External"/>
	<Relationship Id="rId92" Type="http://schemas.openxmlformats.org/officeDocument/2006/relationships/hyperlink" Target="https://login.consultant.ru/link/?req=doc&amp;base=LAW&amp;n=494926&amp;dst=2798" TargetMode = "External"/>
	<Relationship Id="rId93" Type="http://schemas.openxmlformats.org/officeDocument/2006/relationships/hyperlink" Target="https://login.consultant.ru/link/?req=doc&amp;base=LAW&amp;n=481376&amp;dst=1095" TargetMode = "External"/>
	<Relationship Id="rId94" Type="http://schemas.openxmlformats.org/officeDocument/2006/relationships/hyperlink" Target="https://login.consultant.ru/link/?req=doc&amp;base=RLAW180&amp;n=267823&amp;dst=100028" TargetMode = "External"/>
	<Relationship Id="rId95" Type="http://schemas.openxmlformats.org/officeDocument/2006/relationships/hyperlink" Target="https://login.consultant.ru/link/?req=doc&amp;base=LAW&amp;n=372741&amp;dst=100015" TargetMode = "External"/>
	<Relationship Id="rId96" Type="http://schemas.openxmlformats.org/officeDocument/2006/relationships/hyperlink" Target="www.gosuslugi.ru" TargetMode = "External"/>
	<Relationship Id="rId97" Type="http://schemas.openxmlformats.org/officeDocument/2006/relationships/hyperlink" Target="&#1086;&#1083;&#1100;&#1093;&#1086;&#1074;&#1089;&#1082;&#1080;&#1081;&#1088;&#1072;&#1081;&#1086;&#1085;.&#1088;&#1092;" TargetMode = "External"/>
	<Relationship Id="rId98" Type="http://schemas.openxmlformats.org/officeDocument/2006/relationships/hyperlink" Target="https://login.consultant.ru/link/?req=doc&amp;base=RLAW180&amp;n=251610&amp;dst=100043" TargetMode = "External"/>
	<Relationship Id="rId99" Type="http://schemas.openxmlformats.org/officeDocument/2006/relationships/hyperlink" Target="https://login.consultant.ru/link/?req=doc&amp;base=RLAW180&amp;n=267823&amp;dst=100033" TargetMode = "External"/>
	<Relationship Id="rId100" Type="http://schemas.openxmlformats.org/officeDocument/2006/relationships/hyperlink" Target="https://login.consultant.ru/link/?req=doc&amp;base=RLAW180&amp;n=251610&amp;dst=100045" TargetMode = "External"/>
	<Relationship Id="rId101" Type="http://schemas.openxmlformats.org/officeDocument/2006/relationships/hyperlink" Target="https://login.consultant.ru/link/?req=doc&amp;base=RLAW180&amp;n=267823&amp;dst=100034" TargetMode = "External"/>
	<Relationship Id="rId102" Type="http://schemas.openxmlformats.org/officeDocument/2006/relationships/hyperlink" Target="https://login.consultant.ru/link/?req=doc&amp;base=LAW&amp;n=175784" TargetMode = "External"/>
	<Relationship Id="rId103" Type="http://schemas.openxmlformats.org/officeDocument/2006/relationships/hyperlink" Target="https://login.consultant.ru/link/?req=doc&amp;base=LAW&amp;n=175784" TargetMode = "External"/>
	<Relationship Id="rId104" Type="http://schemas.openxmlformats.org/officeDocument/2006/relationships/hyperlink" Target="https://login.consultant.ru/link/?req=doc&amp;base=LAW&amp;n=494998&amp;dst=100088" TargetMode = "External"/>
	<Relationship Id="rId105" Type="http://schemas.openxmlformats.org/officeDocument/2006/relationships/hyperlink" Target="https://login.consultant.ru/link/?req=doc&amp;base=RLAW180&amp;n=267823&amp;dst=100036" TargetMode = "External"/>
	<Relationship Id="rId106" Type="http://schemas.openxmlformats.org/officeDocument/2006/relationships/hyperlink" Target="https://login.consultant.ru/link/?req=doc&amp;base=RLAW180&amp;n=251610&amp;dst=100047" TargetMode = "External"/>
	<Relationship Id="rId107" Type="http://schemas.openxmlformats.org/officeDocument/2006/relationships/hyperlink" Target="https://login.consultant.ru/link/?req=doc&amp;base=LAW&amp;n=482718&amp;dst=192" TargetMode = "External"/>
	<Relationship Id="rId108" Type="http://schemas.openxmlformats.org/officeDocument/2006/relationships/hyperlink" Target="https://login.consultant.ru/link/?req=doc&amp;base=LAW&amp;n=482718&amp;dst=198" TargetMode = "External"/>
	<Relationship Id="rId109" Type="http://schemas.openxmlformats.org/officeDocument/2006/relationships/hyperlink" Target="https://login.consultant.ru/link/?req=doc&amp;base=LAW&amp;n=482718&amp;dst=192" TargetMode = "External"/>
	<Relationship Id="rId110" Type="http://schemas.openxmlformats.org/officeDocument/2006/relationships/hyperlink" Target="https://login.consultant.ru/link/?req=doc&amp;base=LAW&amp;n=175784" TargetMode = "External"/>
	<Relationship Id="rId111" Type="http://schemas.openxmlformats.org/officeDocument/2006/relationships/hyperlink" Target="https://login.consultant.ru/link/?req=doc&amp;base=LAW&amp;n=175784" TargetMode = "External"/>
	<Relationship Id="rId112" Type="http://schemas.openxmlformats.org/officeDocument/2006/relationships/hyperlink" Target="https://login.consultant.ru/link/?req=doc&amp;base=LAW&amp;n=494998&amp;dst=100088" TargetMode = "External"/>
	<Relationship Id="rId113" Type="http://schemas.openxmlformats.org/officeDocument/2006/relationships/hyperlink" Target="https://login.consultant.ru/link/?req=doc&amp;base=RLAW180&amp;n=267823&amp;dst=100036" TargetMode = "External"/>
	<Relationship Id="rId114" Type="http://schemas.openxmlformats.org/officeDocument/2006/relationships/hyperlink" Target="https://login.consultant.ru/link/?req=doc&amp;base=RLAW180&amp;n=251610&amp;dst=100056" TargetMode = "External"/>
	<Relationship Id="rId115" Type="http://schemas.openxmlformats.org/officeDocument/2006/relationships/hyperlink" Target="https://login.consultant.ru/link/?req=doc&amp;base=RLAW180&amp;n=267823&amp;dst=100038" TargetMode = "External"/>
	<Relationship Id="rId116" Type="http://schemas.openxmlformats.org/officeDocument/2006/relationships/hyperlink" Target="https://login.consultant.ru/link/?req=doc&amp;base=RLAW180&amp;n=251610&amp;dst=100058" TargetMode = "External"/>
	<Relationship Id="rId117" Type="http://schemas.openxmlformats.org/officeDocument/2006/relationships/hyperlink" Target="https://login.consultant.ru/link/?req=doc&amp;base=RLAW180&amp;n=267823&amp;dst=100040" TargetMode = "External"/>
	<Relationship Id="rId118" Type="http://schemas.openxmlformats.org/officeDocument/2006/relationships/hyperlink" Target="https://login.consultant.ru/link/?req=doc&amp;base=RLAW180&amp;n=251610&amp;dst=100060" TargetMode = "External"/>
	<Relationship Id="rId119" Type="http://schemas.openxmlformats.org/officeDocument/2006/relationships/hyperlink" Target="https://login.consultant.ru/link/?req=doc&amp;base=RLAW180&amp;n=267823&amp;dst=100042" TargetMode = "External"/>
	<Relationship Id="rId120" Type="http://schemas.openxmlformats.org/officeDocument/2006/relationships/hyperlink" Target="https://login.consultant.ru/link/?req=doc&amp;base=RLAW180&amp;n=267823&amp;dst=100043" TargetMode = "External"/>
	<Relationship Id="rId121" Type="http://schemas.openxmlformats.org/officeDocument/2006/relationships/hyperlink" Target="https://login.consultant.ru/link/?req=doc&amp;base=RLAW180&amp;n=251610&amp;dst=100062" TargetMode = "External"/>
	<Relationship Id="rId122" Type="http://schemas.openxmlformats.org/officeDocument/2006/relationships/hyperlink" Target="https://login.consultant.ru/link/?req=doc&amp;base=RLAW180&amp;n=267823&amp;dst=100045" TargetMode = "External"/>
	<Relationship Id="rId123" Type="http://schemas.openxmlformats.org/officeDocument/2006/relationships/hyperlink" Target="https://login.consultant.ru/link/?req=doc&amp;base=LAW&amp;n=481376&amp;dst=534" TargetMode = "External"/>
	<Relationship Id="rId124" Type="http://schemas.openxmlformats.org/officeDocument/2006/relationships/hyperlink" Target="https://login.consultant.ru/link/?req=doc&amp;base=LAW&amp;n=481376&amp;dst=1757" TargetMode = "External"/>
	<Relationship Id="rId125" Type="http://schemas.openxmlformats.org/officeDocument/2006/relationships/hyperlink" Target="https://login.consultant.ru/link/?req=doc&amp;base=LAW&amp;n=481359&amp;dst=100361" TargetMode = "External"/>
	<Relationship Id="rId126" Type="http://schemas.openxmlformats.org/officeDocument/2006/relationships/hyperlink" Target="https://login.consultant.ru/link/?req=doc&amp;base=RLAW180&amp;n=251613&amp;dst=100013" TargetMode = "External"/>
	<Relationship Id="rId127" Type="http://schemas.openxmlformats.org/officeDocument/2006/relationships/hyperlink" Target="https://login.consultant.ru/link/?req=doc&amp;base=RLAW180&amp;n=267823&amp;dst=100047" TargetMode = "External"/>
	<Relationship Id="rId128" Type="http://schemas.openxmlformats.org/officeDocument/2006/relationships/hyperlink" Target="https://login.consultant.ru/link/?req=doc&amp;base=RLAW180&amp;n=251613&amp;dst=100015" TargetMode = "External"/>
	<Relationship Id="rId129" Type="http://schemas.openxmlformats.org/officeDocument/2006/relationships/hyperlink" Target="https://login.consultant.ru/link/?req=doc&amp;base=RLAW180&amp;n=267823&amp;dst=100049" TargetMode = "External"/>
	<Relationship Id="rId130" Type="http://schemas.openxmlformats.org/officeDocument/2006/relationships/hyperlink" Target="https://login.consultant.ru/link/?req=doc&amp;base=RLAW180&amp;n=251613&amp;dst=100026" TargetMode = "External"/>
	<Relationship Id="rId131" Type="http://schemas.openxmlformats.org/officeDocument/2006/relationships/hyperlink" Target="https://login.consultant.ru/link/?req=doc&amp;base=RLAW180&amp;n=267823&amp;dst=100060" TargetMode = "External"/>
	<Relationship Id="rId132" Type="http://schemas.openxmlformats.org/officeDocument/2006/relationships/hyperlink" Target="https://login.consultant.ru/link/?req=doc&amp;base=RLAW180&amp;n=251613&amp;dst=100027" TargetMode = "External"/>
	<Relationship Id="rId133" Type="http://schemas.openxmlformats.org/officeDocument/2006/relationships/hyperlink" Target="https://login.consultant.ru/link/?req=doc&amp;base=RLAW180&amp;n=267823&amp;dst=100061" TargetMode = "External"/>
	<Relationship Id="rId134" Type="http://schemas.openxmlformats.org/officeDocument/2006/relationships/hyperlink" Target="https://login.consultant.ru/link/?req=doc&amp;base=RLAW180&amp;n=251613&amp;dst=100028" TargetMode = "External"/>
	<Relationship Id="rId135" Type="http://schemas.openxmlformats.org/officeDocument/2006/relationships/hyperlink" Target="https://login.consultant.ru/link/?req=doc&amp;base=RLAW180&amp;n=267823&amp;dst=100062" TargetMode = "External"/>
	<Relationship Id="rId136" Type="http://schemas.openxmlformats.org/officeDocument/2006/relationships/hyperlink" Target="https://login.consultant.ru/link/?req=doc&amp;base=RLAW180&amp;n=251613&amp;dst=100029" TargetMode = "External"/>
	<Relationship Id="rId137" Type="http://schemas.openxmlformats.org/officeDocument/2006/relationships/hyperlink" Target="https://login.consultant.ru/link/?req=doc&amp;base=RLAW180&amp;n=267823&amp;dst=100063" TargetMode = "External"/>
	<Relationship Id="rId138" Type="http://schemas.openxmlformats.org/officeDocument/2006/relationships/hyperlink" Target="https://login.consultant.ru/link/?req=doc&amp;base=LAW&amp;n=494996&amp;dst=100352" TargetMode = "External"/>
	<Relationship Id="rId139" Type="http://schemas.openxmlformats.org/officeDocument/2006/relationships/hyperlink" Target="https://login.consultant.ru/link/?req=doc&amp;base=LAW&amp;n=494996&amp;dst=244" TargetMode = "External"/>
	<Relationship Id="rId140" Type="http://schemas.openxmlformats.org/officeDocument/2006/relationships/hyperlink" Target="https://login.consultant.ru/link/?req=doc&amp;base=LAW&amp;n=494996&amp;dst=244" TargetMode = "External"/>
	<Relationship Id="rId141" Type="http://schemas.openxmlformats.org/officeDocument/2006/relationships/hyperlink" Target="https://login.consultant.ru/link/?req=doc&amp;base=LAW&amp;n=494996&amp;dst=260" TargetMode = "External"/>
	<Relationship Id="rId142" Type="http://schemas.openxmlformats.org/officeDocument/2006/relationships/hyperlink" Target="https://login.consultant.ru/link/?req=doc&amp;base=LAW&amp;n=494996&amp;dst=100354" TargetMode = "External"/>
	<Relationship Id="rId143" Type="http://schemas.openxmlformats.org/officeDocument/2006/relationships/hyperlink" Target="https://login.consultant.ru/link/?req=doc&amp;base=LAW&amp;n=494996&amp;dst=100354" TargetMode = "External"/>
	<Relationship Id="rId144" Type="http://schemas.openxmlformats.org/officeDocument/2006/relationships/hyperlink" Target="https://login.consultant.ru/link/?req=doc&amp;base=LAW&amp;n=494996&amp;dst=100352" TargetMode = "External"/>
	<Relationship Id="rId145" Type="http://schemas.openxmlformats.org/officeDocument/2006/relationships/hyperlink" Target="https://login.consultant.ru/link/?req=doc&amp;base=LAW&amp;n=494996&amp;dst=100354" TargetMode = "External"/>
	<Relationship Id="rId146" Type="http://schemas.openxmlformats.org/officeDocument/2006/relationships/hyperlink" Target="https://login.consultant.ru/link/?req=doc&amp;base=LAW&amp;n=494996&amp;dst=100354" TargetMode = "External"/>
	<Relationship Id="rId147" Type="http://schemas.openxmlformats.org/officeDocument/2006/relationships/hyperlink" Target="https://login.consultant.ru/link/?req=doc&amp;base=LAW&amp;n=494996&amp;dst=290" TargetMode = "External"/>
	<Relationship Id="rId148" Type="http://schemas.openxmlformats.org/officeDocument/2006/relationships/hyperlink" Target="https://login.consultant.ru/link/?req=doc&amp;base=LAW&amp;n=494996&amp;dst=100354" TargetMode = "External"/>
	<Relationship Id="rId149" Type="http://schemas.openxmlformats.org/officeDocument/2006/relationships/hyperlink" Target="https://login.consultant.ru/link/?req=doc&amp;base=LAW&amp;n=494996&amp;dst=100352" TargetMode = "External"/>
	<Relationship Id="rId150" Type="http://schemas.openxmlformats.org/officeDocument/2006/relationships/hyperlink" Target="https://login.consultant.ru/link/?req=doc&amp;base=LAW&amp;n=494996&amp;dst=100352" TargetMode = "External"/>
	<Relationship Id="rId151" Type="http://schemas.openxmlformats.org/officeDocument/2006/relationships/hyperlink" Target="https://login.consultant.ru/link/?req=doc&amp;base=RLAW180&amp;n=251610&amp;dst=100064" TargetMode = "External"/>
	<Relationship Id="rId152" Type="http://schemas.openxmlformats.org/officeDocument/2006/relationships/hyperlink" Target="https://login.consultant.ru/link/?req=doc&amp;base=RLAW180&amp;n=267823&amp;dst=100067" TargetMode = "External"/>
	<Relationship Id="rId153" Type="http://schemas.openxmlformats.org/officeDocument/2006/relationships/hyperlink" Target="https://login.consultant.ru/link/?req=doc&amp;base=RLAW180&amp;n=251610&amp;dst=100064" TargetMode = "External"/>
	<Relationship Id="rId154" Type="http://schemas.openxmlformats.org/officeDocument/2006/relationships/hyperlink" Target="https://login.consultant.ru/link/?req=doc&amp;base=RLAW180&amp;n=267823&amp;dst=100067" TargetMode = "External"/>
	<Relationship Id="rId155" Type="http://schemas.openxmlformats.org/officeDocument/2006/relationships/hyperlink" Target="https://login.consultant.ru/link/?req=doc&amp;base=LAW&amp;n=494996&amp;dst=100352" TargetMode = "External"/>
	<Relationship Id="rId156" Type="http://schemas.openxmlformats.org/officeDocument/2006/relationships/hyperlink" Target="https://login.consultant.ru/link/?req=doc&amp;base=RLAW180&amp;n=251610&amp;dst=100064" TargetMode = "External"/>
	<Relationship Id="rId157" Type="http://schemas.openxmlformats.org/officeDocument/2006/relationships/hyperlink" Target="https://login.consultant.ru/link/?req=doc&amp;base=RLAW180&amp;n=267823&amp;dst=100067" TargetMode = "External"/>
	<Relationship Id="rId158" Type="http://schemas.openxmlformats.org/officeDocument/2006/relationships/hyperlink" Target="https://login.consultant.ru/link/?req=doc&amp;base=LAW&amp;n=494996&amp;dst=100352" TargetMode = "External"/>
	<Relationship Id="rId159" Type="http://schemas.openxmlformats.org/officeDocument/2006/relationships/hyperlink" Target="https://login.consultant.ru/link/?req=doc&amp;base=LAW&amp;n=494996&amp;dst=100352" TargetMode = "External"/>
	<Relationship Id="rId160" Type="http://schemas.openxmlformats.org/officeDocument/2006/relationships/hyperlink" Target="https://login.consultant.ru/link/?req=doc&amp;base=LAW&amp;n=494996&amp;dst=100352" TargetMode = "External"/>
	<Relationship Id="rId161" Type="http://schemas.openxmlformats.org/officeDocument/2006/relationships/hyperlink" Target="https://login.consultant.ru/link/?req=doc&amp;base=LAW&amp;n=494996&amp;dst=100352" TargetMode = "External"/>
	<Relationship Id="rId162" Type="http://schemas.openxmlformats.org/officeDocument/2006/relationships/hyperlink" Target="https://login.consultant.ru/link/?req=doc&amp;base=LAW&amp;n=494996&amp;dst=100352" TargetMode = "External"/>
	<Relationship Id="rId163" Type="http://schemas.openxmlformats.org/officeDocument/2006/relationships/hyperlink" Target="https://login.consultant.ru/link/?req=doc&amp;base=LAW&amp;n=494996&amp;dst=100352" TargetMode = "External"/>
	<Relationship Id="rId164" Type="http://schemas.openxmlformats.org/officeDocument/2006/relationships/hyperlink" Target="https://login.consultant.ru/link/?req=doc&amp;base=LAW&amp;n=494996&amp;dst=100352" TargetMode = "External"/>
	<Relationship Id="rId165" Type="http://schemas.openxmlformats.org/officeDocument/2006/relationships/hyperlink" Target="https://login.consultant.ru/link/?req=doc&amp;base=LAW&amp;n=494996&amp;dst=100352" TargetMode = "External"/>
	<Relationship Id="rId166" Type="http://schemas.openxmlformats.org/officeDocument/2006/relationships/hyperlink" Target="https://login.consultant.ru/link/?req=doc&amp;base=LAW&amp;n=494996&amp;dst=100352" TargetMode = "External"/>
	<Relationship Id="rId167" Type="http://schemas.openxmlformats.org/officeDocument/2006/relationships/hyperlink" Target="https://login.consultant.ru/link/?req=doc&amp;base=LAW&amp;n=454103" TargetMode = "External"/>
	<Relationship Id="rId168" Type="http://schemas.openxmlformats.org/officeDocument/2006/relationships/hyperlink" Target="https://login.consultant.ru/link/?req=doc&amp;base=LAW&amp;n=481376&amp;dst=34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Ольховского муниципального района Волгоградской обл. от 17.11.2021 N 875
(ред. от 02.05.2023)
"Об утверждении административного регламента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dc:title>
  <dcterms:created xsi:type="dcterms:W3CDTF">2025-02-28T11:47:24Z</dcterms:created>
</cp:coreProperties>
</file>