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25" w:rsidRDefault="00ED1D25" w:rsidP="00ED1D25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Helvetica" w:hAnsi="Helvetica" w:cs="Helvetica"/>
          <w:color w:val="262626"/>
          <w:sz w:val="18"/>
          <w:szCs w:val="18"/>
        </w:rPr>
      </w:pPr>
      <w:r w:rsidRPr="00ED1D25">
        <w:rPr>
          <w:rFonts w:ascii="Helvetica" w:hAnsi="Helvetica" w:cs="Helvetica"/>
          <w:color w:val="262626"/>
          <w:sz w:val="18"/>
          <w:szCs w:val="18"/>
        </w:rPr>
        <w:t>30 мая — Всемирный день борьбы с астмой и аллергией</w:t>
      </w:r>
    </w:p>
    <w:p w:rsidR="00ED1D25" w:rsidRDefault="00ED1D25" w:rsidP="00ED1D25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Helvetica" w:hAnsi="Helvetica" w:cs="Helvetica"/>
          <w:color w:val="262626"/>
          <w:sz w:val="18"/>
          <w:szCs w:val="18"/>
        </w:rPr>
      </w:pPr>
      <w:r>
        <w:rPr>
          <w:rFonts w:ascii="Helvetica" w:hAnsi="Helvetica" w:cs="Helvetica"/>
          <w:color w:val="262626"/>
          <w:sz w:val="18"/>
          <w:szCs w:val="18"/>
        </w:rPr>
        <w:t>Ц</w:t>
      </w:r>
      <w:r>
        <w:rPr>
          <w:rFonts w:ascii="Helvetica" w:hAnsi="Helvetica" w:cs="Helvetica"/>
          <w:color w:val="262626"/>
          <w:sz w:val="18"/>
          <w:szCs w:val="18"/>
        </w:rPr>
        <w:t>ель</w:t>
      </w:r>
      <w:r>
        <w:rPr>
          <w:rFonts w:ascii="Helvetica" w:hAnsi="Helvetica" w:cs="Helvetica"/>
          <w:color w:val="262626"/>
          <w:sz w:val="18"/>
          <w:szCs w:val="18"/>
        </w:rPr>
        <w:t xml:space="preserve"> этого Дня</w:t>
      </w:r>
      <w:r>
        <w:rPr>
          <w:rFonts w:ascii="Helvetica" w:hAnsi="Helvetica" w:cs="Helvetica"/>
          <w:color w:val="262626"/>
          <w:sz w:val="18"/>
          <w:szCs w:val="18"/>
        </w:rPr>
        <w:t xml:space="preserve"> – повысить информированность общества о причинах, клинических проявлениях, осложнениях аллергии и бронхиальной астмы.</w:t>
      </w:r>
    </w:p>
    <w:p w:rsidR="00ED1D25" w:rsidRDefault="00ED1D25" w:rsidP="00ED1D25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Helvetica" w:hAnsi="Helvetica" w:cs="Helvetica"/>
          <w:color w:val="262626"/>
          <w:sz w:val="18"/>
          <w:szCs w:val="18"/>
        </w:rPr>
      </w:pPr>
      <w:r>
        <w:rPr>
          <w:rFonts w:ascii="Helvetica" w:hAnsi="Helvetica" w:cs="Helvetica"/>
          <w:color w:val="262626"/>
          <w:sz w:val="18"/>
          <w:szCs w:val="18"/>
        </w:rPr>
        <w:t>Бронхиальная астма – это хроническое заболевание, проявляющееся приступами удушья, свистящими хрипами, кашлем и одышкой. Современная медицина относит бронхиальную астму к психосоматическим заболеваниям, где причина возникновения не только внешние раздражители (в данном случае – аллергены), но и внутренняя настроенность организма больного. Астма может стать причиной смерти и, сопровождая человека всю жизнь, существенным образом влияет на все ее аспекты и создает множество ограничений. Аллергия – это повышенная чувствительность организма к воздействию факторов окружающей среды (аллергенов), она же — одна из причин астмы, поэтому неудивительно желание врачей совместить эти два заболевания в одной дате. Эти дни созданы для напоминания о тех страшных недугах, которые представляют угрозу для человечества, и которые мы еще не победили.</w:t>
      </w:r>
    </w:p>
    <w:p w:rsidR="00ED1D25" w:rsidRDefault="00ED1D25" w:rsidP="00ED1D25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Helvetica" w:hAnsi="Helvetica" w:cs="Helvetica"/>
          <w:color w:val="262626"/>
          <w:sz w:val="18"/>
          <w:szCs w:val="18"/>
        </w:rPr>
      </w:pPr>
      <w:r>
        <w:rPr>
          <w:rFonts w:ascii="Helvetica" w:hAnsi="Helvetica" w:cs="Helvetica"/>
          <w:color w:val="262626"/>
          <w:sz w:val="18"/>
          <w:szCs w:val="18"/>
        </w:rPr>
        <w:t xml:space="preserve">Еще в 60-е годы прошлого столетия аллергические заболевания выявлялись лишь у 2-3% населения Земли. В настоящий момент по данным ВОЗ аллергией страдает 30% людей во всем мире. В основном это жители высокоразвитых стран. Чаще всего встречаются пациенты с аллергическим конъюнктивитом, ринитом, </w:t>
      </w:r>
      <w:proofErr w:type="spellStart"/>
      <w:r>
        <w:rPr>
          <w:rFonts w:ascii="Helvetica" w:hAnsi="Helvetica" w:cs="Helvetica"/>
          <w:color w:val="262626"/>
          <w:sz w:val="18"/>
          <w:szCs w:val="18"/>
        </w:rPr>
        <w:t>атопическим</w:t>
      </w:r>
      <w:proofErr w:type="spellEnd"/>
      <w:r>
        <w:rPr>
          <w:rFonts w:ascii="Helvetica" w:hAnsi="Helvetica" w:cs="Helvetica"/>
          <w:color w:val="262626"/>
          <w:sz w:val="18"/>
          <w:szCs w:val="18"/>
        </w:rPr>
        <w:t xml:space="preserve"> дерматитом и крапивницей. У каждого десятого – бронхиальная астма.</w:t>
      </w:r>
    </w:p>
    <w:p w:rsidR="00ED1D25" w:rsidRDefault="00ED1D25" w:rsidP="00ED1D25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Helvetica" w:hAnsi="Helvetica" w:cs="Helvetica"/>
          <w:color w:val="262626"/>
          <w:sz w:val="18"/>
          <w:szCs w:val="18"/>
        </w:rPr>
      </w:pPr>
      <w:r>
        <w:rPr>
          <w:rFonts w:ascii="Helvetica" w:hAnsi="Helvetica" w:cs="Helvetica"/>
          <w:color w:val="262626"/>
          <w:sz w:val="18"/>
          <w:szCs w:val="18"/>
        </w:rPr>
        <w:t>Главная задача Всемирного дня борьбы против астмы и аллергии — пропаганда ранней диагностики и регулярных обследований.</w:t>
      </w:r>
    </w:p>
    <w:p w:rsidR="003734DB" w:rsidRDefault="00ED1D25" w:rsidP="00ED1D25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Helvetica" w:hAnsi="Helvetica" w:cs="Helvetica"/>
          <w:color w:val="262626"/>
          <w:sz w:val="18"/>
          <w:szCs w:val="18"/>
        </w:rPr>
      </w:pPr>
      <w:r>
        <w:rPr>
          <w:rFonts w:ascii="Helvetica" w:hAnsi="Helvetica" w:cs="Helvetica"/>
          <w:color w:val="262626"/>
          <w:sz w:val="18"/>
          <w:szCs w:val="18"/>
        </w:rPr>
        <w:t xml:space="preserve">В мероприятиях участвуют врачи и ученые, занимающиеся исследованием и лечением астмы – пульмонологи, терапевты, физиологи, лаборанты, а также многочисленные политики, общественники, представители различных фондов, </w:t>
      </w:r>
      <w:proofErr w:type="spellStart"/>
      <w:r>
        <w:rPr>
          <w:rFonts w:ascii="Helvetica" w:hAnsi="Helvetica" w:cs="Helvetica"/>
          <w:color w:val="262626"/>
          <w:sz w:val="18"/>
          <w:szCs w:val="18"/>
        </w:rPr>
        <w:t>медийные</w:t>
      </w:r>
      <w:proofErr w:type="spellEnd"/>
      <w:r>
        <w:rPr>
          <w:rFonts w:ascii="Helvetica" w:hAnsi="Helvetica" w:cs="Helvetica"/>
          <w:color w:val="262626"/>
          <w:sz w:val="18"/>
          <w:szCs w:val="18"/>
        </w:rPr>
        <w:t xml:space="preserve"> личности, волонтеры, преподаватели и учащиеся медицинских ВУЗов. Специалисты дают рекомендации по поддержанию состояния здоровья и правильному образу жизни при аллергических заболеваниях и бронхиальной астме, благодаря чему страдающие этими болезнями люди могут вести нормальный образ жизни. Люди, страдающие этими заболеваниями, выступают на лекциях и семинарах, делясь своим опытом, демонстрируя своим примером важность проблемы и необходимость поиска выхода из сложившегося положения. Благодаря телевидению и радио распространяется информация среди людей, находящихся в группе риска, увеличивается охват целевой аудитории, привлекается внимание потенциальных спонсоров.</w:t>
      </w:r>
    </w:p>
    <w:p w:rsidR="003734DB" w:rsidRDefault="003734DB" w:rsidP="00ED1D25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Helvetica" w:hAnsi="Helvetica" w:cs="Helvetica"/>
          <w:color w:val="262626"/>
          <w:sz w:val="18"/>
          <w:szCs w:val="18"/>
        </w:rPr>
      </w:pPr>
      <w:r>
        <w:rPr>
          <w:rFonts w:ascii="Helvetica" w:hAnsi="Helvetica" w:cs="Helvetica"/>
          <w:color w:val="262626"/>
          <w:sz w:val="18"/>
          <w:szCs w:val="18"/>
        </w:rPr>
        <w:t xml:space="preserve">Источник: </w:t>
      </w:r>
      <w:hyperlink r:id="rId4" w:history="1">
        <w:r w:rsidRPr="00651514">
          <w:rPr>
            <w:rStyle w:val="a4"/>
            <w:rFonts w:ascii="Helvetica" w:hAnsi="Helvetica" w:cs="Helvetica"/>
            <w:sz w:val="18"/>
            <w:szCs w:val="18"/>
          </w:rPr>
          <w:t>https://vocmp.oblzdrav.ru/30-maya-vsemirni-den-borbi-s-astmoi.html</w:t>
        </w:r>
      </w:hyperlink>
      <w:r>
        <w:rPr>
          <w:rFonts w:ascii="Helvetica" w:hAnsi="Helvetica" w:cs="Helvetica"/>
          <w:color w:val="262626"/>
          <w:sz w:val="18"/>
          <w:szCs w:val="18"/>
        </w:rPr>
        <w:t>.</w:t>
      </w:r>
    </w:p>
    <w:p w:rsidR="003734DB" w:rsidRDefault="003734DB" w:rsidP="00ED1D25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rFonts w:ascii="Helvetica" w:hAnsi="Helvetica" w:cs="Helvetica"/>
          <w:color w:val="262626"/>
          <w:sz w:val="18"/>
          <w:szCs w:val="18"/>
        </w:rPr>
      </w:pPr>
      <w:bookmarkStart w:id="0" w:name="_GoBack"/>
      <w:bookmarkEnd w:id="0"/>
    </w:p>
    <w:p w:rsidR="00DC32D3" w:rsidRDefault="00DC32D3"/>
    <w:sectPr w:rsidR="00DC3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25"/>
    <w:rsid w:val="003734DB"/>
    <w:rsid w:val="00DC32D3"/>
    <w:rsid w:val="00E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587CD-C208-46EE-8933-4BA0792D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3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cmp.oblzdrav.ru/30-maya-vsemirni-den-borbi-s-astmo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2</cp:revision>
  <dcterms:created xsi:type="dcterms:W3CDTF">2023-05-29T06:21:00Z</dcterms:created>
  <dcterms:modified xsi:type="dcterms:W3CDTF">2023-05-29T06:26:00Z</dcterms:modified>
</cp:coreProperties>
</file>