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AB3" w:rsidRDefault="008B3AB3" w:rsidP="008B3AB3">
      <w:r>
        <w:t xml:space="preserve">Болезни </w:t>
      </w:r>
      <w:r>
        <w:t>«щитовидки» и их профилактика</w:t>
      </w:r>
    </w:p>
    <w:p w:rsidR="008B3AB3" w:rsidRDefault="008B3AB3" w:rsidP="008B3AB3">
      <w:r>
        <w:t>Щитовидная железа получила свое название от щитовидного хряща гортани, в области которого она располагается. Она состоит из двух долей, соединенных перешейком. Щитовидная железа – самая крупная из всех желез эндокринной системы. Ее вес в среднем 15-30 граммов, размер каждой доли достигает 4 сантиметра в длину, толщина 1-2 сантиметра. Гормоны щитовидной железы регулируют созревание тканей и органов, тем самым определяя их функциональную активность, рост и обмен веществ. Отсутствие, недостаток, а также избыток этих гормонов приводит к различным, порой очень тяжелым заболеваниям.</w:t>
      </w:r>
    </w:p>
    <w:p w:rsidR="008B3AB3" w:rsidRDefault="008B3AB3" w:rsidP="008B3AB3">
      <w:r>
        <w:t>Сегодня эндокринологи отмечают необычайный всплеск заболеваний щитовидной железы и "омоложение" болезни. Среди причин, вызывающих патологию, в первую очередь называют недостаток йода в пище, неправильное однообразное питание, недостаток витаминов, радиоактивное загрязнение и нервные расстройства.</w:t>
      </w:r>
    </w:p>
    <w:p w:rsidR="008B3AB3" w:rsidRDefault="008B3AB3" w:rsidP="008B3AB3">
      <w:r>
        <w:t>Диффузный токсический зоб</w:t>
      </w:r>
    </w:p>
    <w:p w:rsidR="008B3AB3" w:rsidRDefault="008B3AB3" w:rsidP="008B3AB3">
      <w:r>
        <w:t xml:space="preserve">Заболевание характеризуется увеличением щитовидной железы, повышением ее функции и сопровождается развитием токсикоза. В основе заболевания – избыточное выделение </w:t>
      </w:r>
      <w:proofErr w:type="spellStart"/>
      <w:r>
        <w:t>тиреоидных</w:t>
      </w:r>
      <w:proofErr w:type="spellEnd"/>
      <w:r>
        <w:t xml:space="preserve"> гормонов щитовидной железы, увеличение их содержания в крови и нарушение обмена их в тканях организма. Диффузный токсический зоб нередко носит наследственный характер.</w:t>
      </w:r>
    </w:p>
    <w:p w:rsidR="008B3AB3" w:rsidRDefault="008B3AB3" w:rsidP="008B3AB3">
      <w:r>
        <w:t xml:space="preserve">Существует три главных признака заболевания: зоб – увеличение щитовидной железы, заметное даже визуально; пучеглазие – от безобидного блеска до деформации век; тахикардия – учащенное сердцебиение. Больные жалуются на слабость, быструю утомляемость, плаксивость, раздражительность, чувство сдавления в области шеи, дрожание конечностей, сердцебиение, быстрое похудение. В лечении применяются консервативные (назначение </w:t>
      </w:r>
      <w:proofErr w:type="spellStart"/>
      <w:r>
        <w:t>антитиреоидных</w:t>
      </w:r>
      <w:proofErr w:type="spellEnd"/>
      <w:r>
        <w:t xml:space="preserve"> препаратов, лечение радиоактивным йодом) и хирургические методы.</w:t>
      </w:r>
    </w:p>
    <w:p w:rsidR="008B3AB3" w:rsidRDefault="008B3AB3" w:rsidP="008B3AB3">
      <w:r>
        <w:t>Гипотиреоз</w:t>
      </w:r>
    </w:p>
    <w:p w:rsidR="008B3AB3" w:rsidRDefault="008B3AB3" w:rsidP="008B3AB3">
      <w:r>
        <w:t xml:space="preserve">Заболевание возникает при ослаблении функции щитовидной железы, сопровождается недостаточной секрецией </w:t>
      </w:r>
      <w:proofErr w:type="spellStart"/>
      <w:r>
        <w:t>тиреоидных</w:t>
      </w:r>
      <w:proofErr w:type="spellEnd"/>
      <w:r>
        <w:t xml:space="preserve"> гормонов и снижением содержания их в сыворотке крови. Тяжелые формы гипотиреоза называют микседемой.</w:t>
      </w:r>
    </w:p>
    <w:p w:rsidR="008B3AB3" w:rsidRDefault="008B3AB3" w:rsidP="008B3AB3">
      <w:r>
        <w:t>При гипотиреозе возникает "тормоз" в организме. Жизнь как бы начинает медленно угасать. Такие симптомы, как сильная утомляемость, апатия, ухудшение памяти, сонливость, снижение работоспособности постепенно пополняются увеличением веса, понижением слуха, замедленной речью, общей заторможенностью. Появляются характерные изменения: широкое заплывшее лицо с очень бедной мимикой, щели глаз узкие, выражена отечность век, губ, щек. Характерны изменения нервной системы – от снижения интеллекта и депрессии до психоза и бреда. Заместительная терапия современными препаратами, восполняющими нехватку гормонов щитовидной железы, дает хорошие результаты и позволяет больному человеку ощущать себя полноценным членом общества.</w:t>
      </w:r>
    </w:p>
    <w:p w:rsidR="008B3AB3" w:rsidRDefault="008B3AB3" w:rsidP="008B3AB3">
      <w:r>
        <w:t>Эндемический зоб</w:t>
      </w:r>
    </w:p>
    <w:p w:rsidR="008B3AB3" w:rsidRDefault="008B3AB3" w:rsidP="008B3AB3">
      <w:r>
        <w:t>Это наиболее распространенная форма нетоксического зоба. Существую целые районы, где это заболевание носит характер эпидемии. Объясняется эта ситуация в первую очередь нехваткой йода в организме. Потребность человека в этом элементе 100-200 миллиграммов в сутки, но и этого количества йода человек не получает в продуктах, полученных в эндемичных районах.</w:t>
      </w:r>
    </w:p>
    <w:p w:rsidR="008B3AB3" w:rsidRDefault="008B3AB3" w:rsidP="008B3AB3">
      <w:r>
        <w:t xml:space="preserve">В начале заболевания беспокоят слабость, быстрая утомляемость, отсутствие интереса к жизни. По мере увеличения </w:t>
      </w:r>
      <w:proofErr w:type="spellStart"/>
      <w:r>
        <w:t>эутиреоидного</w:t>
      </w:r>
      <w:proofErr w:type="spellEnd"/>
      <w:r>
        <w:t xml:space="preserve"> зоба, органы, находящиеся рядом, начинают сдавливаться. </w:t>
      </w:r>
      <w:r>
        <w:lastRenderedPageBreak/>
        <w:t>Человек как бы чувствует "комок" в горле, как будто кто-то сжимает шею, особенно это ощущение усиливается в положении лежа, поэтому нарушается сон. Методы лечения зависят от размеров, формы, функционального состояния щитовидной железы. В профилактике заболевания большое значение имеет систематическое йодирование поваренной соли, позволяющее компенсировать недостаток йода, поступающего с продуктами питания.</w:t>
      </w:r>
    </w:p>
    <w:p w:rsidR="008B3AB3" w:rsidRDefault="008B3AB3" w:rsidP="008B3AB3">
      <w:r>
        <w:t>Общие принципы профилактики</w:t>
      </w:r>
    </w:p>
    <w:p w:rsidR="008B3AB3" w:rsidRDefault="008B3AB3" w:rsidP="008B3AB3">
      <w:pPr>
        <w:pStyle w:val="a3"/>
        <w:numPr>
          <w:ilvl w:val="0"/>
          <w:numId w:val="1"/>
        </w:numPr>
        <w:ind w:left="0" w:firstLine="426"/>
      </w:pPr>
      <w:r>
        <w:t>Хорошая профилактика болезней щитовидной железы – отдых на берегу моря, там, где много йодистых испарений.</w:t>
      </w:r>
    </w:p>
    <w:p w:rsidR="008B3AB3" w:rsidRDefault="008B3AB3" w:rsidP="008B3AB3">
      <w:pPr>
        <w:pStyle w:val="a3"/>
        <w:numPr>
          <w:ilvl w:val="0"/>
          <w:numId w:val="1"/>
        </w:numPr>
        <w:ind w:left="0" w:firstLine="426"/>
      </w:pPr>
      <w:r>
        <w:t>Противостояние стрессу - серьезнейшему врагу щитовидной железы – психологическая защита от болезни. Какая бы неприятность ни произошла, важно подавить отрицательные эмоции, после чего спокойно разобрать ситуацию.</w:t>
      </w:r>
    </w:p>
    <w:p w:rsidR="008B3AB3" w:rsidRDefault="008B3AB3" w:rsidP="008B3AB3">
      <w:pPr>
        <w:pStyle w:val="a3"/>
        <w:numPr>
          <w:ilvl w:val="0"/>
          <w:numId w:val="1"/>
        </w:numPr>
        <w:ind w:left="0" w:firstLine="426"/>
      </w:pPr>
      <w:r>
        <w:t>Надежно снимает дневную усталость и поверхностные стрессы спокойный продолжительный сон.</w:t>
      </w:r>
    </w:p>
    <w:p w:rsidR="008B3AB3" w:rsidRDefault="008B3AB3" w:rsidP="008B3AB3">
      <w:pPr>
        <w:pStyle w:val="a3"/>
        <w:numPr>
          <w:ilvl w:val="0"/>
          <w:numId w:val="1"/>
        </w:numPr>
        <w:ind w:left="0" w:firstLine="426"/>
      </w:pPr>
      <w:r>
        <w:t>Регулярные физические упражнения позволяют пополнить жизненную энергию, стойко переносить жизненные неурядицы, тем самым сохраняя функциональную стойкость щитовидной железы.</w:t>
      </w:r>
    </w:p>
    <w:p w:rsidR="004B2DCE" w:rsidRDefault="008B3AB3" w:rsidP="008B3AB3">
      <w:pPr>
        <w:pStyle w:val="a3"/>
        <w:numPr>
          <w:ilvl w:val="0"/>
          <w:numId w:val="1"/>
        </w:numPr>
        <w:ind w:left="0" w:firstLine="426"/>
      </w:pPr>
      <w:r>
        <w:t>Адаптироваться к постоянно меняющемуся миру и противостоять стрессу, укрепить защитные силы организма помогают интересная работа, любые личные достижения, общение с окружающими людьми и домашними животными, хобби, смех…</w:t>
      </w:r>
    </w:p>
    <w:p w:rsidR="008B3AB3" w:rsidRDefault="008B3AB3" w:rsidP="008B3AB3">
      <w:r>
        <w:t xml:space="preserve">Источник: </w:t>
      </w:r>
      <w:hyperlink r:id="rId5" w:history="1">
        <w:r w:rsidRPr="00DC457B">
          <w:rPr>
            <w:rStyle w:val="a4"/>
          </w:rPr>
          <w:t>https://med-prof.ru/patsientam/poleznye-materialy-dlya-naseleniya/profilaktika-endokrinnykh-zabolevaniy/bolezni-shchitovidnoy-zhelezy/</w:t>
        </w:r>
      </w:hyperlink>
      <w:r>
        <w:t xml:space="preserve">. </w:t>
      </w:r>
      <w:bookmarkStart w:id="0" w:name="_GoBack"/>
      <w:bookmarkEnd w:id="0"/>
    </w:p>
    <w:sectPr w:rsidR="008B3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AC3266"/>
    <w:multiLevelType w:val="hybridMultilevel"/>
    <w:tmpl w:val="811E05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B3"/>
    <w:rsid w:val="004B2DCE"/>
    <w:rsid w:val="008B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CD4E1-C7DF-41B8-87C5-5A4B65B1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A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3A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-prof.ru/patsientam/poleznye-materialy-dlya-naseleniya/profilaktika-endokrinnykh-zabolevaniy/bolezni-shchitovidnoy-zhelez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</dc:creator>
  <cp:keywords/>
  <dc:description/>
  <cp:lastModifiedBy>Valeri</cp:lastModifiedBy>
  <cp:revision>1</cp:revision>
  <dcterms:created xsi:type="dcterms:W3CDTF">2024-05-24T06:26:00Z</dcterms:created>
  <dcterms:modified xsi:type="dcterms:W3CDTF">2024-05-24T06:29:00Z</dcterms:modified>
</cp:coreProperties>
</file>