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A311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11E3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11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11E3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от                                      №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от 19.06.2024г. № 498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«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земельных участков, находящихся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муниципальной собственности Администрации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Ольховского муниципального района </w:t>
      </w: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Волгоградской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области, и земельных участков, </w:t>
      </w: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на которые не разграничена, расположенных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Администрации Ольховского муниципального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района Волгоградской области, в собственность бесплатно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гражданам, являющимся собственниками жилых домов,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на находящихся в их пользовании земельных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участках, при условии, что право собственности </w:t>
      </w: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указанные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жилые дома возникло до введения в действие Земельного </w:t>
      </w:r>
    </w:p>
    <w:p w:rsidR="00A311E3" w:rsidRPr="00A311E3" w:rsidRDefault="00A311E3" w:rsidP="00A311E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311E3">
        <w:rPr>
          <w:rFonts w:ascii="Times New Roman" w:hAnsi="Times New Roman" w:cs="Times New Roman"/>
          <w:sz w:val="28"/>
          <w:szCs w:val="28"/>
        </w:rPr>
        <w:t>»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E3" w:rsidRPr="00A311E3" w:rsidRDefault="00A311E3" w:rsidP="00A311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</w:t>
      </w:r>
      <w:r w:rsidRPr="00A311E3">
        <w:rPr>
          <w:rFonts w:ascii="Times New Roman" w:hAnsi="Times New Roman" w:cs="Times New Roman"/>
          <w:sz w:val="28"/>
          <w:szCs w:val="28"/>
        </w:rPr>
        <w:t>г.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№131-ФЗ                    «Об общих принципах организации местного самоуправления в Российской Федерации», от 27.07.2010</w:t>
      </w:r>
      <w:r w:rsidRPr="00A311E3">
        <w:rPr>
          <w:rFonts w:ascii="Times New Roman" w:hAnsi="Times New Roman" w:cs="Times New Roman"/>
          <w:sz w:val="28"/>
          <w:szCs w:val="28"/>
        </w:rPr>
        <w:t>г.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№210-ФЗ «Об организации предоставления государственных и муниципальных услуг», от 22.07.2024</w:t>
      </w:r>
      <w:r w:rsidRPr="00A311E3">
        <w:rPr>
          <w:rFonts w:ascii="Times New Roman" w:hAnsi="Times New Roman" w:cs="Times New Roman"/>
          <w:sz w:val="28"/>
          <w:szCs w:val="28"/>
        </w:rPr>
        <w:t>г. №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194-ФЗ                                «О внесении изменений в Земельный кодекс Российской Федерации»,                          от 08.08.2024</w:t>
      </w:r>
      <w:r w:rsidRPr="00A311E3">
        <w:rPr>
          <w:rFonts w:ascii="Times New Roman" w:hAnsi="Times New Roman" w:cs="Times New Roman"/>
          <w:sz w:val="28"/>
          <w:szCs w:val="28"/>
        </w:rPr>
        <w:t>г. №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317-ФЗ «О внесении изменений в статьи 11.10 и 39.15 Земельного кодекса Российской Федерации и статью 18.1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</w:t>
      </w:r>
      <w:r w:rsidRPr="00A311E3">
        <w:rPr>
          <w:rFonts w:ascii="Times New Roman" w:hAnsi="Times New Roman" w:cs="Times New Roman"/>
          <w:sz w:val="28"/>
          <w:szCs w:val="28"/>
        </w:rPr>
        <w:t>г.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               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 Уставом Ольховского муниципального района Волгоградской области, Администрация Ольховского муниципального района Волгоградской области</w:t>
      </w:r>
      <w:proofErr w:type="gramEnd"/>
    </w:p>
    <w:p w:rsid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lastRenderedPageBreak/>
        <w:t>ПОСТАНОВЛЯЕТ:</w:t>
      </w:r>
    </w:p>
    <w:p w:rsidR="00A311E3" w:rsidRP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 Администрации Ольховского муниципального</w:t>
      </w:r>
    </w:p>
    <w:p w:rsidR="00A311E3" w:rsidRPr="00A311E3" w:rsidRDefault="00A311E3" w:rsidP="00A311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</w:t>
      </w:r>
      <w:r w:rsidRPr="00A311E3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утвержденный </w:t>
      </w:r>
      <w:r w:rsidRPr="00A311E3">
        <w:rPr>
          <w:rFonts w:ascii="Times New Roman" w:hAnsi="Times New Roman" w:cs="Times New Roman"/>
          <w:sz w:val="28"/>
          <w:szCs w:val="28"/>
        </w:rPr>
        <w:t xml:space="preserve"> 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Ольховского муниципального </w:t>
      </w:r>
      <w:r w:rsidRPr="00A311E3">
        <w:rPr>
          <w:rFonts w:ascii="Times New Roman" w:hAnsi="Times New Roman" w:cs="Times New Roman"/>
          <w:sz w:val="28"/>
          <w:szCs w:val="28"/>
        </w:rPr>
        <w:t xml:space="preserve"> 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Волгоградской области</w:t>
      </w:r>
      <w:r w:rsidRPr="00A311E3">
        <w:rPr>
          <w:rFonts w:ascii="Times New Roman" w:hAnsi="Times New Roman" w:cs="Times New Roman"/>
          <w:sz w:val="28"/>
          <w:szCs w:val="28"/>
        </w:rPr>
        <w:t xml:space="preserve"> от 19.06.2024г. № 498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</w:p>
    <w:p w:rsidR="00A311E3" w:rsidRPr="00A311E3" w:rsidRDefault="00A311E3" w:rsidP="00A311E3">
      <w:pPr>
        <w:widowControl w:val="0"/>
        <w:autoSpaceDE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>1.1. абзац второй пункта 2.6.4 изложить в следующей редакции:</w:t>
      </w:r>
    </w:p>
    <w:p w:rsidR="00A311E3" w:rsidRPr="00A311E3" w:rsidRDefault="00A311E3" w:rsidP="00A311E3">
      <w:pPr>
        <w:widowControl w:val="0"/>
        <w:autoSpaceDE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>«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311E3" w:rsidRPr="00A311E3" w:rsidRDefault="00A311E3" w:rsidP="00A311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>1.2. в пункте 2.10.3:</w:t>
      </w:r>
    </w:p>
    <w:p w:rsidR="00A311E3" w:rsidRPr="00A311E3" w:rsidRDefault="00A311E3" w:rsidP="00A311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>- подпункты 8-10 изложить в следующей редакции:</w:t>
      </w:r>
    </w:p>
    <w:p w:rsidR="00A311E3" w:rsidRPr="00A311E3" w:rsidRDefault="00A311E3" w:rsidP="00A311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11E3">
        <w:rPr>
          <w:rFonts w:ascii="Times New Roman" w:eastAsia="Calibri" w:hAnsi="Times New Roman" w:cs="Times New Roman"/>
          <w:sz w:val="28"/>
          <w:szCs w:val="28"/>
        </w:rPr>
        <w:t>«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A311E3" w:rsidRPr="00A311E3" w:rsidRDefault="00A311E3" w:rsidP="00A311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A311E3" w:rsidRPr="00A311E3" w:rsidRDefault="00A311E3" w:rsidP="00A311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proofErr w:type="gramStart"/>
      <w:r w:rsidRPr="00A311E3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A311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1E3" w:rsidRPr="00A311E3" w:rsidRDefault="00A311E3" w:rsidP="00A311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>- в подпункте 13 слова «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или осуществления крестьянским (фермерским) хозяйством его деятельности» исключить.</w:t>
      </w:r>
    </w:p>
    <w:p w:rsidR="00A311E3" w:rsidRPr="00A311E3" w:rsidRDefault="00A311E3" w:rsidP="00A311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2. От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делу экономики и управления имуществом Администрации Ольховского муниципального района Волгоградской области, внести соответствующие изменения в реестр государственных услуг.</w:t>
      </w:r>
    </w:p>
    <w:p w:rsidR="00A311E3" w:rsidRP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311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11E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Ольховского муниципального района - начальника отдела архитектуры, градостроительства и землепользования  В.С. Никонова.</w:t>
      </w:r>
    </w:p>
    <w:p w:rsidR="00A311E3" w:rsidRPr="00A311E3" w:rsidRDefault="00A311E3" w:rsidP="00A311E3">
      <w:pPr>
        <w:pStyle w:val="a3"/>
        <w:autoSpaceDE w:val="0"/>
        <w:ind w:firstLine="720"/>
        <w:rPr>
          <w:szCs w:val="28"/>
        </w:rPr>
      </w:pPr>
      <w:r w:rsidRPr="00A311E3">
        <w:rPr>
          <w:szCs w:val="28"/>
        </w:rPr>
        <w:t xml:space="preserve">4. Настоящее постановление вступает в силу </w:t>
      </w:r>
      <w:proofErr w:type="gramStart"/>
      <w:r w:rsidRPr="00A311E3">
        <w:rPr>
          <w:szCs w:val="28"/>
        </w:rPr>
        <w:t>с даты</w:t>
      </w:r>
      <w:proofErr w:type="gramEnd"/>
      <w:r w:rsidRPr="00A311E3">
        <w:rPr>
          <w:szCs w:val="28"/>
        </w:rPr>
        <w:t xml:space="preserve"> его обнародования,               за исключением подпункта 1.1 пункта 1, который вступает в силу с 01.01.2025 года.</w:t>
      </w:r>
    </w:p>
    <w:p w:rsidR="00A311E3" w:rsidRPr="00A311E3" w:rsidRDefault="00A311E3" w:rsidP="00A311E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А.В. Солонин  </w:t>
      </w:r>
    </w:p>
    <w:p w:rsidR="00A311E3" w:rsidRPr="00A311E3" w:rsidRDefault="00A311E3" w:rsidP="00A311E3">
      <w:pPr>
        <w:spacing w:after="0"/>
        <w:ind w:firstLine="720"/>
        <w:jc w:val="both"/>
        <w:rPr>
          <w:sz w:val="28"/>
          <w:szCs w:val="28"/>
        </w:rPr>
      </w:pPr>
    </w:p>
    <w:p w:rsidR="00A311E3" w:rsidRDefault="00A311E3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Pr="00417EFE" w:rsidRDefault="00417EFE" w:rsidP="00417EFE">
      <w:pPr>
        <w:rPr>
          <w:rFonts w:ascii="Times New Roman" w:hAnsi="Times New Roman" w:cs="Times New Roman"/>
          <w:sz w:val="24"/>
          <w:szCs w:val="24"/>
        </w:rPr>
      </w:pP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            </w:t>
      </w: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Лист согласования</w:t>
      </w:r>
    </w:p>
    <w:p w:rsidR="00417EFE" w:rsidRPr="00417EFE" w:rsidRDefault="00417EFE" w:rsidP="00417EFE">
      <w:p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417EFE">
        <w:rPr>
          <w:rFonts w:ascii="Times New Roman" w:hAnsi="Times New Roman" w:cs="Times New Roman"/>
          <w:bCs/>
          <w:color w:val="000000"/>
          <w:spacing w:val="-1"/>
        </w:rPr>
        <w:t>к  постановлению Администрации Ольховского муниципального района Волгоградской области   "</w:t>
      </w:r>
      <w:r w:rsidRPr="00417EFE">
        <w:rPr>
          <w:rFonts w:ascii="Times New Roman" w:hAnsi="Times New Roman" w:cs="Times New Roman"/>
        </w:rPr>
        <w:t xml:space="preserve"> О внесении изменений в постановление Администрации Ольховского муниципального района Волгоградской области от 19.06.2024г. № 498  «</w:t>
      </w:r>
      <w:r w:rsidRPr="00417EFE">
        <w:rPr>
          <w:rFonts w:ascii="Times New Roman" w:eastAsia="Times New Roman" w:hAnsi="Times New Roman" w:cs="Times New Roman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Администрации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Администрации Ольховского муниципального района</w:t>
      </w:r>
      <w:proofErr w:type="gramEnd"/>
      <w:r w:rsidRPr="00417EF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17EFE">
        <w:rPr>
          <w:rFonts w:ascii="Times New Roman" w:eastAsia="Times New Roman" w:hAnsi="Times New Roman" w:cs="Times New Roman"/>
        </w:rPr>
        <w:t xml:space="preserve">Волгоградской области,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</w:t>
      </w:r>
      <w:r w:rsidRPr="00417EFE">
        <w:rPr>
          <w:rFonts w:ascii="Times New Roman" w:eastAsia="Calibri" w:hAnsi="Times New Roman" w:cs="Times New Roman"/>
        </w:rPr>
        <w:t>кодекса Российской Федерации</w:t>
      </w:r>
      <w:r w:rsidRPr="00417EFE">
        <w:rPr>
          <w:rFonts w:ascii="Times New Roman" w:eastAsia="Times New Roman" w:hAnsi="Times New Roman" w:cs="Times New Roman"/>
        </w:rPr>
        <w:t>»</w:t>
      </w:r>
      <w:r w:rsidRPr="00417EFE">
        <w:rPr>
          <w:rFonts w:ascii="Times New Roman" w:hAnsi="Times New Roman" w:cs="Times New Roman"/>
        </w:rPr>
        <w:t>»</w:t>
      </w:r>
      <w:proofErr w:type="gramEnd"/>
    </w:p>
    <w:tbl>
      <w:tblPr>
        <w:tblW w:w="94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72"/>
        <w:gridCol w:w="4158"/>
        <w:gridCol w:w="2237"/>
      </w:tblGrid>
      <w:tr w:rsidR="00417EFE" w:rsidRPr="00417EFE" w:rsidTr="00ED4D9D">
        <w:trPr>
          <w:trHeight w:hRule="exact" w:val="122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 xml:space="preserve">Наименование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отдела,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>Ф.И.О.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руководителя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Какие пункты согласовываются,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либо документ в целом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1"/>
              </w:rPr>
              <w:t xml:space="preserve">Дата согласования, </w:t>
            </w: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подпись </w:t>
            </w: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руководителя </w:t>
            </w: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отдела </w:t>
            </w:r>
          </w:p>
        </w:tc>
      </w:tr>
      <w:tr w:rsidR="00417EFE" w:rsidRPr="00417EFE" w:rsidTr="00ED4D9D">
        <w:trPr>
          <w:trHeight w:hRule="exact" w:val="91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 xml:space="preserve">Первый заместитель Главы Ольховского муниципального района А.С. </w:t>
            </w:r>
            <w:proofErr w:type="spellStart"/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>Коржов</w:t>
            </w:r>
            <w:proofErr w:type="spellEnd"/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1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Заместитель Главы  муниципального района </w:t>
            </w:r>
            <w:proofErr w:type="gramStart"/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-В</w:t>
            </w:r>
            <w:proofErr w:type="gramEnd"/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.С. Никонов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А.В. Ежова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Управляющий делами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---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52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 правового и кадрового обеспечения  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экономики и управления имуществом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57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финансового обеспечения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98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сельского хозяйства и промышленной переработки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7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по образованию и социальной политике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архитектуры, градостроительства и землепользования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69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ЖКХ, строительства и охраны окружающей среды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ГО, ЧС и МР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141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муниципального архива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417EFE" w:rsidRPr="00417EFE" w:rsidRDefault="00417EFE" w:rsidP="00417EFE">
      <w:pPr>
        <w:spacing w:after="0"/>
        <w:rPr>
          <w:rFonts w:ascii="Times New Roman" w:hAnsi="Times New Roman" w:cs="Times New Roman"/>
          <w:color w:val="000000"/>
          <w:spacing w:val="-2"/>
        </w:rPr>
      </w:pPr>
      <w:r w:rsidRPr="00417EFE">
        <w:rPr>
          <w:rFonts w:ascii="Times New Roman" w:hAnsi="Times New Roman" w:cs="Times New Roman"/>
          <w:color w:val="000000"/>
          <w:spacing w:val="-2"/>
        </w:rPr>
        <w:t>Замечания по проекту  постановления__________________________________</w:t>
      </w:r>
      <w:r>
        <w:rPr>
          <w:rFonts w:ascii="Times New Roman" w:hAnsi="Times New Roman" w:cs="Times New Roman"/>
          <w:color w:val="000000"/>
          <w:spacing w:val="-2"/>
        </w:rPr>
        <w:t>_______________</w:t>
      </w:r>
    </w:p>
    <w:p w:rsidR="00417EFE" w:rsidRPr="00417EFE" w:rsidRDefault="00417EFE" w:rsidP="00417EFE">
      <w:pPr>
        <w:spacing w:after="0"/>
        <w:rPr>
          <w:rFonts w:ascii="Times New Roman" w:hAnsi="Times New Roman" w:cs="Times New Roman"/>
          <w:b/>
        </w:rPr>
      </w:pPr>
      <w:r w:rsidRPr="00417EFE">
        <w:rPr>
          <w:rFonts w:ascii="Times New Roman" w:hAnsi="Times New Roman" w:cs="Times New Roman"/>
          <w:color w:val="000000"/>
          <w:spacing w:val="2"/>
        </w:rPr>
        <w:t xml:space="preserve">Ф.И.О., должность, </w:t>
      </w:r>
      <w:proofErr w:type="gramStart"/>
      <w:r w:rsidRPr="00417EFE">
        <w:rPr>
          <w:rFonts w:ascii="Times New Roman" w:hAnsi="Times New Roman" w:cs="Times New Roman"/>
          <w:color w:val="000000"/>
          <w:spacing w:val="2"/>
        </w:rPr>
        <w:t>подготовившего</w:t>
      </w:r>
      <w:proofErr w:type="gramEnd"/>
      <w:r w:rsidRPr="00417EFE">
        <w:rPr>
          <w:rFonts w:ascii="Times New Roman" w:hAnsi="Times New Roman" w:cs="Times New Roman"/>
          <w:color w:val="000000"/>
          <w:spacing w:val="2"/>
        </w:rPr>
        <w:t>: Иевлева Ольга Викторовна, главный специалист,</w:t>
      </w:r>
    </w:p>
    <w:p w:rsidR="00417EFE" w:rsidRPr="00417EFE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</w:rPr>
      </w:pPr>
      <w:r w:rsidRPr="00417EFE">
        <w:rPr>
          <w:rFonts w:ascii="Times New Roman" w:hAnsi="Times New Roman" w:cs="Times New Roman"/>
          <w:color w:val="000000"/>
        </w:rPr>
        <w:t>номер телефона:  2-15-80</w:t>
      </w:r>
      <w:r>
        <w:rPr>
          <w:rFonts w:ascii="Times New Roman" w:hAnsi="Times New Roman" w:cs="Times New Roman"/>
          <w:color w:val="000000"/>
        </w:rPr>
        <w:t xml:space="preserve">, </w:t>
      </w:r>
      <w:r w:rsidRPr="00417EFE">
        <w:rPr>
          <w:rFonts w:ascii="Times New Roman" w:hAnsi="Times New Roman" w:cs="Times New Roman"/>
          <w:color w:val="000000"/>
        </w:rPr>
        <w:t>Рассылка: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  Иевлева О.В., отдел архитектуры, градостроительства и землепользования  </w:t>
      </w:r>
    </w:p>
    <w:sectPr w:rsidR="00417EFE" w:rsidRPr="00417EFE" w:rsidSect="00417EFE">
      <w:headerReference w:type="even" r:id="rId5"/>
      <w:headerReference w:type="default" r:id="rId6"/>
      <w:pgSz w:w="11906" w:h="16838"/>
      <w:pgMar w:top="851" w:right="851" w:bottom="567" w:left="1418" w:header="709" w:footer="709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417EFE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77F" w:rsidRDefault="00417E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417EFE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07277F" w:rsidRDefault="00417EF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1E3"/>
    <w:rsid w:val="00401A9B"/>
    <w:rsid w:val="00417EFE"/>
    <w:rsid w:val="00670909"/>
    <w:rsid w:val="00A311E3"/>
    <w:rsid w:val="00E1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1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11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A31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311E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A311E3"/>
  </w:style>
  <w:style w:type="paragraph" w:customStyle="1" w:styleId="ConsPlusNonformat">
    <w:name w:val="ConsPlusNonformat"/>
    <w:rsid w:val="00A311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CA92-9891-4AAF-845E-59E34184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1293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Архитектурный</dc:creator>
  <cp:keywords/>
  <dc:description/>
  <cp:lastModifiedBy>Архитектурный</cp:lastModifiedBy>
  <cp:revision>7</cp:revision>
  <cp:lastPrinted>2025-06-17T08:26:00Z</cp:lastPrinted>
  <dcterms:created xsi:type="dcterms:W3CDTF">2025-06-17T08:06:00Z</dcterms:created>
  <dcterms:modified xsi:type="dcterms:W3CDTF">2025-06-17T08:27:00Z</dcterms:modified>
</cp:coreProperties>
</file>