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B7F">
        <w:rPr>
          <w:rFonts w:ascii="Times New Roman" w:hAnsi="Times New Roman" w:cs="Times New Roman"/>
          <w:sz w:val="28"/>
          <w:szCs w:val="28"/>
        </w:rPr>
        <w:t>Извещение</w:t>
      </w:r>
      <w:r w:rsidRPr="00333B7F">
        <w:rPr>
          <w:rFonts w:ascii="Times New Roman" w:hAnsi="Times New Roman" w:cs="Times New Roman"/>
          <w:bCs/>
          <w:sz w:val="28"/>
          <w:szCs w:val="28"/>
        </w:rPr>
        <w:t xml:space="preserve"> о предоставлении земельного участка.</w:t>
      </w:r>
    </w:p>
    <w:p w:rsidR="00333B7F" w:rsidRPr="00333B7F" w:rsidRDefault="00333B7F" w:rsidP="00333B7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</w:t>
      </w:r>
      <w:r w:rsidR="005C37AB">
        <w:rPr>
          <w:sz w:val="28"/>
          <w:szCs w:val="28"/>
        </w:rPr>
        <w:t xml:space="preserve">м согласовании, на основании </w:t>
      </w:r>
      <w:r w:rsidRPr="00333B7F">
        <w:rPr>
          <w:sz w:val="28"/>
          <w:szCs w:val="28"/>
        </w:rPr>
        <w:t>пп.</w:t>
      </w:r>
      <w:r w:rsidR="005C37AB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>1 п. 1 ст. 39.18. Земельного кодекса Российской Федерации от 25 октября 2001 г. №136-ФЗ информирует о возможности предоставлении земельного учас</w:t>
      </w:r>
      <w:r w:rsidR="00BE6DC5">
        <w:rPr>
          <w:sz w:val="28"/>
          <w:szCs w:val="28"/>
        </w:rPr>
        <w:t>тка, в долгосрочную аренду на 20</w:t>
      </w:r>
      <w:r w:rsidR="00DA6A60">
        <w:rPr>
          <w:sz w:val="28"/>
          <w:szCs w:val="28"/>
        </w:rPr>
        <w:t xml:space="preserve"> (</w:t>
      </w:r>
      <w:r w:rsidR="00BE6DC5">
        <w:rPr>
          <w:sz w:val="28"/>
          <w:szCs w:val="28"/>
        </w:rPr>
        <w:t>двадцать) лет</w:t>
      </w:r>
      <w:r w:rsidRPr="00333B7F">
        <w:rPr>
          <w:sz w:val="28"/>
          <w:szCs w:val="28"/>
        </w:rPr>
        <w:t xml:space="preserve"> из земель </w:t>
      </w:r>
      <w:r w:rsidR="00BE6DC5">
        <w:rPr>
          <w:sz w:val="28"/>
          <w:szCs w:val="28"/>
        </w:rPr>
        <w:t>населенных пунктов</w:t>
      </w:r>
      <w:r w:rsidRPr="00333B7F">
        <w:rPr>
          <w:sz w:val="28"/>
          <w:szCs w:val="28"/>
        </w:rPr>
        <w:t xml:space="preserve">, вид разрешенного использования: </w:t>
      </w:r>
      <w:r w:rsidR="00BE6DC5">
        <w:rPr>
          <w:sz w:val="28"/>
          <w:szCs w:val="28"/>
        </w:rPr>
        <w:t>личное подсобное хозяйство</w:t>
      </w:r>
      <w:r w:rsidR="00DA6A60">
        <w:rPr>
          <w:sz w:val="28"/>
          <w:szCs w:val="28"/>
        </w:rPr>
        <w:t xml:space="preserve">, площадью </w:t>
      </w:r>
      <w:r w:rsidR="005C37AB">
        <w:rPr>
          <w:sz w:val="28"/>
          <w:szCs w:val="28"/>
        </w:rPr>
        <w:t>5000</w:t>
      </w:r>
      <w:r w:rsidRPr="00333B7F">
        <w:rPr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5C37AB">
        <w:rPr>
          <w:sz w:val="28"/>
          <w:szCs w:val="28"/>
        </w:rPr>
        <w:t>с. Зензеватка, в</w:t>
      </w:r>
      <w:r w:rsidRPr="00333B7F">
        <w:rPr>
          <w:sz w:val="28"/>
          <w:szCs w:val="28"/>
        </w:rPr>
        <w:t xml:space="preserve"> </w:t>
      </w:r>
      <w:r w:rsidR="005C37AB">
        <w:rPr>
          <w:sz w:val="28"/>
          <w:szCs w:val="28"/>
        </w:rPr>
        <w:t>кадастровом квартале</w:t>
      </w:r>
      <w:r w:rsidR="003672C4">
        <w:rPr>
          <w:sz w:val="28"/>
          <w:szCs w:val="28"/>
        </w:rPr>
        <w:t xml:space="preserve"> 34:22:080003</w:t>
      </w:r>
      <w:r w:rsidRPr="00333B7F">
        <w:rPr>
          <w:sz w:val="28"/>
          <w:szCs w:val="28"/>
        </w:rPr>
        <w:t>.</w:t>
      </w:r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 xml:space="preserve"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</w:t>
      </w:r>
      <w:r w:rsidR="003E5962" w:rsidRPr="00DA6A60">
        <w:rPr>
          <w:sz w:val="28"/>
        </w:rPr>
        <w:t>область, Ольховский</w:t>
      </w:r>
      <w:r w:rsidR="00DA6A60" w:rsidRPr="00DA6A60">
        <w:rPr>
          <w:sz w:val="28"/>
        </w:rPr>
        <w:t xml:space="preserve"> район, с. </w:t>
      </w:r>
      <w:r w:rsidR="00D83520">
        <w:rPr>
          <w:sz w:val="28"/>
        </w:rPr>
        <w:t>Ольховка, ул. Комсомольская, 7.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414589">
        <w:rPr>
          <w:rFonts w:ascii="Times New Roman" w:hAnsi="Times New Roman" w:cs="Times New Roman"/>
          <w:sz w:val="28"/>
          <w:szCs w:val="28"/>
        </w:rPr>
        <w:t xml:space="preserve"> окончания приёма заявлений: «30</w:t>
      </w:r>
      <w:r w:rsidR="00BF258B">
        <w:rPr>
          <w:rFonts w:ascii="Times New Roman" w:hAnsi="Times New Roman" w:cs="Times New Roman"/>
          <w:sz w:val="28"/>
          <w:szCs w:val="28"/>
        </w:rPr>
        <w:t xml:space="preserve">» </w:t>
      </w:r>
      <w:r w:rsidR="00414589">
        <w:rPr>
          <w:rFonts w:ascii="Times New Roman" w:hAnsi="Times New Roman" w:cs="Times New Roman"/>
          <w:sz w:val="28"/>
          <w:szCs w:val="28"/>
        </w:rPr>
        <w:t>июля</w:t>
      </w:r>
      <w:r w:rsidR="00BF258B">
        <w:rPr>
          <w:rFonts w:ascii="Times New Roman" w:hAnsi="Times New Roman" w:cs="Times New Roman"/>
          <w:sz w:val="28"/>
          <w:szCs w:val="28"/>
        </w:rPr>
        <w:t xml:space="preserve"> 2025</w:t>
      </w:r>
      <w:r w:rsidRPr="00DA6A60">
        <w:rPr>
          <w:rFonts w:ascii="Times New Roman" w:hAnsi="Times New Roman" w:cs="Times New Roman"/>
          <w:sz w:val="28"/>
          <w:szCs w:val="28"/>
        </w:rPr>
        <w:t xml:space="preserve"> года, в 16:42 часов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4" w:history="1">
        <w:r w:rsidR="00FA3CFD" w:rsidRPr="0062454B">
          <w:rPr>
            <w:rStyle w:val="a3"/>
          </w:rPr>
          <w:t>https://nspd.gov.ru/#top_section</w:t>
        </w:r>
      </w:hyperlink>
      <w:r w:rsidR="00FA3CFD">
        <w:t>.</w:t>
      </w:r>
      <w:bookmarkStart w:id="0" w:name="_GoBack"/>
      <w:bookmarkEnd w:id="0"/>
      <w:r w:rsidRPr="00333B7F">
        <w:rPr>
          <w:sz w:val="28"/>
          <w:szCs w:val="28"/>
        </w:rPr>
        <w:t xml:space="preserve"> Ссылка на карту: </w:t>
      </w:r>
      <w:r w:rsidR="00FA3CFD" w:rsidRPr="00FA3CFD">
        <w:rPr>
          <w:sz w:val="28"/>
          <w:szCs w:val="28"/>
        </w:rPr>
        <w:t>https://nspd.gov.ru/map?thematic=PKK&amp;zoom=16.787324429173523&amp;coordinate_x=4956344.872221168&amp;coordinate_y=6410956.248442401&amp;theme_id=1&amp;is_copy_url=true&amp;active_layers=37293%2C37434%2C37433%2C36071%2C36315%2C36281%2C36048%2C37294%2C37299%2C37298%2C849407%2C849453%2C36473%2C36049%2C36328%2C36329%2C37577%2C37580%2C37579%2C37581%2C36317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</w:p>
    <w:p w:rsidR="009953C5" w:rsidRDefault="009953C5" w:rsidP="00333B7F">
      <w:pPr>
        <w:ind w:firstLine="540"/>
        <w:jc w:val="both"/>
        <w:rPr>
          <w:sz w:val="28"/>
          <w:szCs w:val="28"/>
        </w:rPr>
      </w:pPr>
    </w:p>
    <w:p w:rsidR="009953C5" w:rsidRDefault="009953C5" w:rsidP="00333B7F">
      <w:pPr>
        <w:ind w:firstLine="540"/>
        <w:jc w:val="both"/>
        <w:rPr>
          <w:sz w:val="28"/>
          <w:szCs w:val="28"/>
        </w:rPr>
      </w:pPr>
    </w:p>
    <w:p w:rsidR="009953C5" w:rsidRDefault="009953C5" w:rsidP="00333B7F">
      <w:pPr>
        <w:ind w:firstLine="540"/>
        <w:jc w:val="both"/>
        <w:rPr>
          <w:sz w:val="28"/>
          <w:szCs w:val="28"/>
        </w:rPr>
      </w:pPr>
    </w:p>
    <w:p w:rsidR="009953C5" w:rsidRPr="00333B7F" w:rsidRDefault="009953C5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3435AC" w:rsidRDefault="003435AC" w:rsidP="00333B7F">
      <w:pPr>
        <w:ind w:firstLine="540"/>
        <w:jc w:val="both"/>
        <w:rPr>
          <w:noProof/>
        </w:rPr>
      </w:pPr>
    </w:p>
    <w:p w:rsidR="003435AC" w:rsidRDefault="003435AC" w:rsidP="00333B7F">
      <w:pPr>
        <w:ind w:firstLine="540"/>
        <w:jc w:val="both"/>
        <w:rPr>
          <w:noProof/>
        </w:rPr>
      </w:pPr>
    </w:p>
    <w:p w:rsidR="00333B7F" w:rsidRPr="00333B7F" w:rsidRDefault="003435AC" w:rsidP="00333B7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5F52081" wp14:editId="02D338C6">
            <wp:extent cx="6099402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68" t="17052" r="2767" b="25323"/>
                    <a:stretch/>
                  </pic:blipFill>
                  <pic:spPr bwMode="auto">
                    <a:xfrm>
                      <a:off x="0" y="0"/>
                      <a:ext cx="6108661" cy="310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333B7F"/>
    <w:rsid w:val="003435AC"/>
    <w:rsid w:val="003672C4"/>
    <w:rsid w:val="003E5962"/>
    <w:rsid w:val="00414589"/>
    <w:rsid w:val="00445949"/>
    <w:rsid w:val="00535D2D"/>
    <w:rsid w:val="005A589E"/>
    <w:rsid w:val="005C37AB"/>
    <w:rsid w:val="007070F0"/>
    <w:rsid w:val="00884E1C"/>
    <w:rsid w:val="00891644"/>
    <w:rsid w:val="009953C5"/>
    <w:rsid w:val="009A4315"/>
    <w:rsid w:val="00BE6DC5"/>
    <w:rsid w:val="00BF258B"/>
    <w:rsid w:val="00D52E40"/>
    <w:rsid w:val="00D83520"/>
    <w:rsid w:val="00DA6A60"/>
    <w:rsid w:val="00FA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nspd.gov.ru/#top_sec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16</cp:revision>
  <dcterms:created xsi:type="dcterms:W3CDTF">2021-10-08T06:14:00Z</dcterms:created>
  <dcterms:modified xsi:type="dcterms:W3CDTF">2025-06-27T12:32:00Z</dcterms:modified>
</cp:coreProperties>
</file>